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59E" w:rsidRDefault="0039759E" w:rsidP="0039759E">
      <w:pPr>
        <w:spacing w:after="0"/>
        <w:jc w:val="center"/>
        <w:rPr>
          <w:rFonts w:ascii="Times New Roman" w:hAnsi="Times New Roman"/>
          <w:sz w:val="24"/>
          <w:szCs w:val="24"/>
        </w:rPr>
      </w:pPr>
      <w:r>
        <w:rPr>
          <w:rFonts w:ascii="Times New Roman" w:hAnsi="Times New Roman"/>
          <w:sz w:val="24"/>
          <w:szCs w:val="24"/>
        </w:rPr>
        <w:t>Министерство образования и молодежной политики Свердловской области</w:t>
      </w:r>
    </w:p>
    <w:p w:rsidR="0039759E" w:rsidRDefault="0039759E" w:rsidP="0039759E">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39759E" w:rsidRDefault="0039759E" w:rsidP="0039759E">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39759E" w:rsidRPr="00EB78DD" w:rsidRDefault="0039759E" w:rsidP="0039759E">
      <w:pPr>
        <w:spacing w:after="0"/>
        <w:jc w:val="center"/>
        <w:rPr>
          <w:rFonts w:ascii="Times New Roman" w:hAnsi="Times New Roman"/>
          <w:caps/>
          <w:sz w:val="24"/>
          <w:szCs w:val="24"/>
        </w:rPr>
      </w:pPr>
      <w:r>
        <w:rPr>
          <w:rFonts w:ascii="Times New Roman" w:hAnsi="Times New Roman"/>
          <w:sz w:val="24"/>
          <w:szCs w:val="24"/>
        </w:rPr>
        <w:t>(ГАПОУ СО «КМТ»)</w:t>
      </w:r>
    </w:p>
    <w:p w:rsidR="001C7830" w:rsidRDefault="001C7830" w:rsidP="001C7830">
      <w:pPr>
        <w:widowControl w:val="0"/>
        <w:suppressAutoHyphens/>
        <w:autoSpaceDE w:val="0"/>
        <w:autoSpaceDN w:val="0"/>
        <w:adjustRightInd w:val="0"/>
        <w:spacing w:after="0" w:line="240" w:lineRule="auto"/>
        <w:jc w:val="right"/>
        <w:rPr>
          <w:rFonts w:ascii="Times New Roman" w:hAnsi="Times New Roman"/>
          <w:caps/>
          <w:sz w:val="24"/>
          <w:szCs w:val="24"/>
        </w:rPr>
      </w:pPr>
    </w:p>
    <w:p w:rsidR="001C7830" w:rsidRDefault="001C7830" w:rsidP="001C7830">
      <w:pPr>
        <w:widowControl w:val="0"/>
        <w:suppressAutoHyphens/>
        <w:autoSpaceDE w:val="0"/>
        <w:autoSpaceDN w:val="0"/>
        <w:adjustRightInd w:val="0"/>
        <w:spacing w:after="0" w:line="240" w:lineRule="auto"/>
        <w:jc w:val="right"/>
        <w:rPr>
          <w:rFonts w:ascii="Times New Roman" w:hAnsi="Times New Roman"/>
          <w:caps/>
          <w:sz w:val="24"/>
          <w:szCs w:val="24"/>
        </w:rPr>
      </w:pPr>
    </w:p>
    <w:p w:rsidR="001C7830" w:rsidRDefault="001C7830" w:rsidP="001C7830">
      <w:pPr>
        <w:widowControl w:val="0"/>
        <w:suppressAutoHyphens/>
        <w:autoSpaceDE w:val="0"/>
        <w:autoSpaceDN w:val="0"/>
        <w:adjustRightInd w:val="0"/>
        <w:spacing w:after="0" w:line="240" w:lineRule="auto"/>
        <w:jc w:val="right"/>
        <w:rPr>
          <w:rFonts w:ascii="Times New Roman" w:hAnsi="Times New Roman"/>
          <w:caps/>
          <w:sz w:val="24"/>
          <w:szCs w:val="24"/>
        </w:rPr>
      </w:pPr>
    </w:p>
    <w:p w:rsidR="001C7830" w:rsidRDefault="001C7830" w:rsidP="001C7830">
      <w:pPr>
        <w:widowControl w:val="0"/>
        <w:autoSpaceDE w:val="0"/>
        <w:autoSpaceDN w:val="0"/>
        <w:adjustRightInd w:val="0"/>
        <w:jc w:val="center"/>
        <w:rPr>
          <w:rFonts w:ascii="Times New Roman" w:hAnsi="Times New Roman"/>
        </w:rPr>
      </w:pPr>
    </w:p>
    <w:p w:rsidR="001C7830" w:rsidRDefault="00FD2000" w:rsidP="001C7830">
      <w:pPr>
        <w:widowControl w:val="0"/>
        <w:autoSpaceDE w:val="0"/>
        <w:autoSpaceDN w:val="0"/>
        <w:adjustRightInd w:val="0"/>
        <w:jc w:val="right"/>
        <w:rPr>
          <w:rFonts w:ascii="Times New Roman" w:hAnsi="Times New Roman"/>
        </w:rPr>
      </w:pPr>
      <w:r w:rsidRPr="00FD2000">
        <w:rPr>
          <w:noProof/>
        </w:rPr>
        <w:pict>
          <v:rect id="Прямоугольник 1" o:spid="_x0000_s1026" style="position:absolute;left:0;text-align:left;margin-left:276.2pt;margin-top:18.65pt;width:201.1pt;height:66.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" stroked="f">
            <v:textbox>
              <w:txbxContent>
                <w:p w:rsidR="001C7830" w:rsidRDefault="001C7830" w:rsidP="001C7830">
                  <w:pPr>
                    <w:spacing w:after="0"/>
                    <w:jc w:val="right"/>
                    <w:rPr>
                      <w:rFonts w:ascii="Times New Roman" w:hAnsi="Times New Roman"/>
                    </w:rPr>
                  </w:pPr>
                  <w:r>
                    <w:rPr>
                      <w:rFonts w:ascii="Times New Roman" w:hAnsi="Times New Roman"/>
                    </w:rPr>
                    <w:t>Приложение 3</w:t>
                  </w:r>
                </w:p>
                <w:p w:rsidR="001C7830" w:rsidRDefault="001C7830" w:rsidP="001C7830">
                  <w:pPr>
                    <w:spacing w:after="0"/>
                    <w:jc w:val="right"/>
                    <w:rPr>
                      <w:rFonts w:ascii="Times New Roman" w:hAnsi="Times New Roman"/>
                    </w:rPr>
                  </w:pPr>
                  <w:r>
                    <w:rPr>
                      <w:rFonts w:ascii="Times New Roman" w:hAnsi="Times New Roman"/>
                    </w:rPr>
                    <w:t>К ООП по профессии</w:t>
                  </w:r>
                </w:p>
                <w:p w:rsidR="001C7830" w:rsidRDefault="001C7830" w:rsidP="001C7830">
                  <w:pPr>
                    <w:spacing w:after="0"/>
                    <w:jc w:val="right"/>
                    <w:rPr>
                      <w:rFonts w:ascii="Times New Roman" w:hAnsi="Times New Roman"/>
                    </w:rPr>
                  </w:pPr>
                  <w:r>
                    <w:rPr>
                      <w:rFonts w:ascii="Times New Roman" w:hAnsi="Times New Roman"/>
                    </w:rPr>
                    <w:t>43.01.09 Повар, кондитер</w:t>
                  </w:r>
                </w:p>
                <w:p w:rsidR="001C7830" w:rsidRDefault="001C7830" w:rsidP="001C7830">
                  <w:pPr>
                    <w:rPr>
                      <w:szCs w:val="24"/>
                    </w:rPr>
                  </w:pPr>
                </w:p>
              </w:txbxContent>
            </v:textbox>
          </v:rect>
        </w:pict>
      </w:r>
    </w:p>
    <w:p w:rsidR="001C7830" w:rsidRDefault="001C7830" w:rsidP="001C7830">
      <w:pPr>
        <w:widowControl w:val="0"/>
        <w:autoSpaceDE w:val="0"/>
        <w:autoSpaceDN w:val="0"/>
        <w:adjustRightInd w:val="0"/>
        <w:spacing w:after="0" w:line="240" w:lineRule="auto"/>
        <w:rPr>
          <w:rFonts w:ascii="Times New Roman" w:hAnsi="Times New Roman"/>
          <w:sz w:val="24"/>
          <w:szCs w:val="24"/>
        </w:rPr>
      </w:pPr>
    </w:p>
    <w:p w:rsidR="001C7830" w:rsidRDefault="001C7830" w:rsidP="001C7830">
      <w:pPr>
        <w:widowControl w:val="0"/>
        <w:autoSpaceDE w:val="0"/>
        <w:autoSpaceDN w:val="0"/>
        <w:adjustRightInd w:val="0"/>
        <w:spacing w:after="0" w:line="200" w:lineRule="exact"/>
        <w:rPr>
          <w:rFonts w:ascii="Times New Roman" w:hAnsi="Times New Roman"/>
          <w:sz w:val="24"/>
          <w:szCs w:val="24"/>
        </w:rPr>
      </w:pPr>
    </w:p>
    <w:p w:rsidR="001C7830" w:rsidRDefault="001C7830" w:rsidP="001C7830">
      <w:pPr>
        <w:widowControl w:val="0"/>
        <w:autoSpaceDE w:val="0"/>
        <w:autoSpaceDN w:val="0"/>
        <w:adjustRightInd w:val="0"/>
        <w:spacing w:after="0" w:line="200" w:lineRule="exact"/>
        <w:rPr>
          <w:rFonts w:ascii="Times New Roman" w:hAnsi="Times New Roman"/>
          <w:sz w:val="24"/>
          <w:szCs w:val="24"/>
        </w:rPr>
      </w:pPr>
    </w:p>
    <w:p w:rsidR="001C7830" w:rsidRDefault="001C7830" w:rsidP="001C7830">
      <w:pPr>
        <w:widowControl w:val="0"/>
        <w:autoSpaceDE w:val="0"/>
        <w:autoSpaceDN w:val="0"/>
        <w:adjustRightInd w:val="0"/>
        <w:spacing w:after="0" w:line="200" w:lineRule="exact"/>
        <w:rPr>
          <w:rFonts w:ascii="Times New Roman" w:hAnsi="Times New Roman"/>
          <w:sz w:val="24"/>
          <w:szCs w:val="24"/>
        </w:rPr>
      </w:pPr>
    </w:p>
    <w:p w:rsidR="001C7830" w:rsidRDefault="001C7830" w:rsidP="001C7830">
      <w:pPr>
        <w:widowControl w:val="0"/>
        <w:autoSpaceDE w:val="0"/>
        <w:autoSpaceDN w:val="0"/>
        <w:adjustRightInd w:val="0"/>
        <w:spacing w:after="0" w:line="200" w:lineRule="exact"/>
        <w:rPr>
          <w:rFonts w:ascii="Times New Roman" w:hAnsi="Times New Roman"/>
          <w:sz w:val="24"/>
          <w:szCs w:val="24"/>
        </w:rPr>
      </w:pPr>
    </w:p>
    <w:p w:rsidR="001C7830" w:rsidRDefault="001C7830" w:rsidP="001C7830">
      <w:pPr>
        <w:widowControl w:val="0"/>
        <w:autoSpaceDE w:val="0"/>
        <w:autoSpaceDN w:val="0"/>
        <w:adjustRightInd w:val="0"/>
        <w:spacing w:after="0" w:line="200" w:lineRule="exact"/>
        <w:rPr>
          <w:rFonts w:ascii="Times New Roman" w:hAnsi="Times New Roman"/>
          <w:sz w:val="24"/>
          <w:szCs w:val="24"/>
        </w:rPr>
      </w:pPr>
    </w:p>
    <w:p w:rsidR="003D3D76" w:rsidRDefault="003D3D76" w:rsidP="00EB7CAA">
      <w:pPr>
        <w:spacing w:after="0"/>
        <w:jc w:val="center"/>
        <w:rPr>
          <w:rFonts w:ascii="Times New Roman" w:hAnsi="Times New Roman"/>
          <w:sz w:val="24"/>
          <w:szCs w:val="24"/>
        </w:rPr>
      </w:pPr>
    </w:p>
    <w:p w:rsidR="003D3D76" w:rsidRDefault="003D3D76" w:rsidP="00EB7CAA">
      <w:pPr>
        <w:spacing w:after="0"/>
        <w:jc w:val="center"/>
        <w:rPr>
          <w:rFonts w:ascii="Times New Roman" w:hAnsi="Times New Roman"/>
          <w:sz w:val="24"/>
          <w:szCs w:val="24"/>
        </w:rPr>
      </w:pPr>
    </w:p>
    <w:p w:rsidR="003D3D76" w:rsidRDefault="003D3D76" w:rsidP="00EB7CAA">
      <w:pPr>
        <w:spacing w:after="0"/>
        <w:jc w:val="center"/>
        <w:rPr>
          <w:rFonts w:ascii="Times New Roman" w:hAnsi="Times New Roman"/>
          <w:sz w:val="24"/>
          <w:szCs w:val="24"/>
        </w:rPr>
      </w:pPr>
    </w:p>
    <w:p w:rsidR="008B0D1C" w:rsidRPr="00E547F2" w:rsidRDefault="008B0D1C" w:rsidP="003D3D76">
      <w:pPr>
        <w:widowControl w:val="0"/>
        <w:rPr>
          <w:rFonts w:ascii="Times New Roman" w:hAnsi="Times New Roman"/>
          <w:sz w:val="24"/>
          <w:szCs w:val="24"/>
        </w:rPr>
      </w:pPr>
    </w:p>
    <w:p w:rsidR="008B0D1C" w:rsidRPr="00E547F2" w:rsidRDefault="008B0D1C" w:rsidP="00EB7CAA">
      <w:pPr>
        <w:widowControl w:val="0"/>
        <w:rPr>
          <w:rFonts w:ascii="Times New Roman" w:hAnsi="Times New Roman"/>
          <w:sz w:val="24"/>
          <w:szCs w:val="24"/>
        </w:rPr>
      </w:pPr>
    </w:p>
    <w:p w:rsidR="008B0D1C" w:rsidRPr="00E547F2" w:rsidRDefault="008B0D1C" w:rsidP="00EB7CAA">
      <w:pPr>
        <w:widowControl w:val="0"/>
        <w:jc w:val="center"/>
        <w:rPr>
          <w:rFonts w:ascii="Times New Roman" w:hAnsi="Times New Roman"/>
          <w:b/>
          <w:sz w:val="28"/>
          <w:szCs w:val="24"/>
        </w:rPr>
      </w:pPr>
      <w:r w:rsidRPr="00E547F2">
        <w:rPr>
          <w:rFonts w:ascii="Times New Roman" w:hAnsi="Times New Roman"/>
          <w:b/>
          <w:sz w:val="28"/>
          <w:szCs w:val="24"/>
        </w:rPr>
        <w:t>РАБОЧАЯ  ПРОГРАММА  УЧЕБНОЙ ДИСЦИПЛИНЫ</w:t>
      </w:r>
    </w:p>
    <w:p w:rsidR="008B0D1C" w:rsidRPr="0039759E" w:rsidRDefault="003D3D76" w:rsidP="00BE5AF4">
      <w:pPr>
        <w:widowControl w:val="0"/>
        <w:jc w:val="center"/>
        <w:rPr>
          <w:rFonts w:ascii="Times New Roman" w:hAnsi="Times New Roman"/>
          <w:b/>
          <w:sz w:val="28"/>
          <w:szCs w:val="24"/>
          <w:u w:val="single"/>
        </w:rPr>
      </w:pPr>
      <w:r>
        <w:rPr>
          <w:rFonts w:ascii="Times New Roman" w:hAnsi="Times New Roman"/>
          <w:b/>
          <w:sz w:val="28"/>
          <w:szCs w:val="24"/>
        </w:rPr>
        <w:t xml:space="preserve"> </w:t>
      </w:r>
      <w:r w:rsidR="0039759E" w:rsidRPr="0039759E">
        <w:rPr>
          <w:rFonts w:ascii="Times New Roman" w:hAnsi="Times New Roman"/>
          <w:b/>
          <w:sz w:val="28"/>
          <w:szCs w:val="24"/>
          <w:u w:val="single"/>
        </w:rPr>
        <w:t xml:space="preserve">ОПЦ. 05 </w:t>
      </w:r>
      <w:r w:rsidR="008B0D1C" w:rsidRPr="0039759E">
        <w:rPr>
          <w:rFonts w:ascii="Times New Roman" w:hAnsi="Times New Roman"/>
          <w:b/>
          <w:sz w:val="28"/>
          <w:szCs w:val="24"/>
          <w:u w:val="single"/>
        </w:rPr>
        <w:t>ОСНОВЫ КАЛЬКУЛЯЦИИ И УЧЕТА</w:t>
      </w:r>
    </w:p>
    <w:p w:rsidR="008B0D1C" w:rsidRPr="00E547F2" w:rsidRDefault="008B0D1C" w:rsidP="00EB7CAA">
      <w:pPr>
        <w:widowControl w:val="0"/>
        <w:rPr>
          <w:rFonts w:ascii="Times New Roman" w:hAnsi="Times New Roman"/>
          <w:sz w:val="24"/>
          <w:szCs w:val="24"/>
        </w:rPr>
      </w:pPr>
    </w:p>
    <w:p w:rsidR="008B0D1C" w:rsidRPr="00E547F2" w:rsidRDefault="008B0D1C" w:rsidP="00EB7CAA">
      <w:pPr>
        <w:widowControl w:val="0"/>
        <w:rPr>
          <w:rFonts w:ascii="Times New Roman" w:hAnsi="Times New Roman"/>
          <w:sz w:val="24"/>
          <w:szCs w:val="24"/>
        </w:rPr>
      </w:pPr>
    </w:p>
    <w:p w:rsidR="008B0D1C" w:rsidRPr="00E547F2" w:rsidRDefault="008B0D1C" w:rsidP="00EB7CAA">
      <w:pPr>
        <w:widowControl w:val="0"/>
        <w:rPr>
          <w:rFonts w:ascii="Times New Roman" w:hAnsi="Times New Roman"/>
          <w:sz w:val="24"/>
          <w:szCs w:val="24"/>
        </w:rPr>
      </w:pPr>
    </w:p>
    <w:p w:rsidR="008B0D1C" w:rsidRPr="00E547F2" w:rsidRDefault="008B0D1C" w:rsidP="00EB7CAA">
      <w:pPr>
        <w:widowControl w:val="0"/>
        <w:rPr>
          <w:rFonts w:ascii="Times New Roman" w:hAnsi="Times New Roman"/>
          <w:sz w:val="24"/>
          <w:szCs w:val="24"/>
        </w:rPr>
      </w:pPr>
    </w:p>
    <w:p w:rsidR="008B0D1C" w:rsidRPr="00E547F2" w:rsidRDefault="008B0D1C" w:rsidP="00EB7CAA">
      <w:pPr>
        <w:widowControl w:val="0"/>
        <w:rPr>
          <w:rFonts w:ascii="Times New Roman" w:hAnsi="Times New Roman"/>
          <w:sz w:val="24"/>
          <w:szCs w:val="24"/>
        </w:rPr>
      </w:pPr>
    </w:p>
    <w:p w:rsidR="008B0D1C" w:rsidRPr="00E547F2" w:rsidRDefault="008B0D1C" w:rsidP="00EB7CAA">
      <w:pPr>
        <w:widowControl w:val="0"/>
        <w:rPr>
          <w:rFonts w:ascii="Times New Roman" w:hAnsi="Times New Roman"/>
          <w:sz w:val="24"/>
          <w:szCs w:val="24"/>
        </w:rPr>
      </w:pPr>
    </w:p>
    <w:p w:rsidR="008B0D1C" w:rsidRPr="00E547F2" w:rsidRDefault="008B0D1C" w:rsidP="00EB7CAA">
      <w:pPr>
        <w:widowControl w:val="0"/>
        <w:rPr>
          <w:rFonts w:ascii="Times New Roman" w:hAnsi="Times New Roman"/>
          <w:sz w:val="24"/>
          <w:szCs w:val="24"/>
        </w:rPr>
      </w:pPr>
    </w:p>
    <w:p w:rsidR="008B0D1C" w:rsidRDefault="008B0D1C" w:rsidP="00EB7CAA">
      <w:pPr>
        <w:widowControl w:val="0"/>
        <w:rPr>
          <w:rFonts w:ascii="Times New Roman" w:hAnsi="Times New Roman"/>
          <w:sz w:val="24"/>
          <w:szCs w:val="24"/>
        </w:rPr>
      </w:pPr>
    </w:p>
    <w:p w:rsidR="003D3D76" w:rsidRDefault="003D3D76" w:rsidP="00EB7CAA">
      <w:pPr>
        <w:widowControl w:val="0"/>
        <w:rPr>
          <w:rFonts w:ascii="Times New Roman" w:hAnsi="Times New Roman"/>
          <w:sz w:val="24"/>
          <w:szCs w:val="24"/>
        </w:rPr>
      </w:pPr>
    </w:p>
    <w:p w:rsidR="003D3D76" w:rsidRDefault="003D3D76" w:rsidP="00EB7CAA">
      <w:pPr>
        <w:widowControl w:val="0"/>
        <w:rPr>
          <w:rFonts w:ascii="Times New Roman" w:hAnsi="Times New Roman"/>
          <w:sz w:val="24"/>
          <w:szCs w:val="24"/>
        </w:rPr>
      </w:pPr>
    </w:p>
    <w:p w:rsidR="003D3D76" w:rsidRDefault="003D3D76" w:rsidP="00EB7CAA">
      <w:pPr>
        <w:widowControl w:val="0"/>
        <w:rPr>
          <w:rFonts w:ascii="Times New Roman" w:hAnsi="Times New Roman"/>
          <w:sz w:val="24"/>
          <w:szCs w:val="24"/>
        </w:rPr>
      </w:pPr>
    </w:p>
    <w:p w:rsidR="003D3D76" w:rsidRDefault="003D3D76" w:rsidP="00EB7CAA">
      <w:pPr>
        <w:widowControl w:val="0"/>
        <w:rPr>
          <w:rFonts w:ascii="Times New Roman" w:hAnsi="Times New Roman"/>
          <w:sz w:val="24"/>
          <w:szCs w:val="24"/>
        </w:rPr>
      </w:pPr>
    </w:p>
    <w:p w:rsidR="006D338C" w:rsidRDefault="006D338C" w:rsidP="00EB7CAA">
      <w:pPr>
        <w:widowControl w:val="0"/>
        <w:rPr>
          <w:rFonts w:ascii="Times New Roman" w:hAnsi="Times New Roman"/>
          <w:sz w:val="24"/>
          <w:szCs w:val="24"/>
        </w:rPr>
      </w:pPr>
    </w:p>
    <w:p w:rsidR="003D3D76" w:rsidRPr="00E547F2" w:rsidRDefault="003D3D76" w:rsidP="00EB7CAA">
      <w:pPr>
        <w:widowControl w:val="0"/>
        <w:rPr>
          <w:rFonts w:ascii="Times New Roman" w:hAnsi="Times New Roman"/>
          <w:sz w:val="24"/>
          <w:szCs w:val="24"/>
        </w:rPr>
      </w:pPr>
    </w:p>
    <w:p w:rsidR="006D338C" w:rsidRDefault="006D338C" w:rsidP="006D338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w:t>
      </w:r>
    </w:p>
    <w:p w:rsidR="003D3D76" w:rsidRPr="00D646DD" w:rsidRDefault="003D3D76" w:rsidP="003D3D76">
      <w:pPr>
        <w:widowControl w:val="0"/>
        <w:autoSpaceDE w:val="0"/>
        <w:autoSpaceDN w:val="0"/>
        <w:adjustRightInd w:val="0"/>
        <w:spacing w:after="0" w:line="240" w:lineRule="auto"/>
        <w:rPr>
          <w:rFonts w:ascii="Times New Roman" w:eastAsia="Times New Roman" w:hAnsi="Times New Roman"/>
          <w:lang w:eastAsia="ru-RU"/>
        </w:rPr>
      </w:pPr>
    </w:p>
    <w:p w:rsidR="003D3D76" w:rsidRDefault="003D3D76" w:rsidP="003D3D76">
      <w:pPr>
        <w:shd w:val="clear" w:color="auto" w:fill="FFFFFF"/>
        <w:spacing w:after="0" w:line="240" w:lineRule="auto"/>
        <w:rPr>
          <w:sz w:val="32"/>
          <w:szCs w:val="32"/>
        </w:rPr>
      </w:pPr>
    </w:p>
    <w:p w:rsidR="008B0D1C" w:rsidRDefault="003D3D76" w:rsidP="001C7830">
      <w:pPr>
        <w:autoSpaceDE w:val="0"/>
        <w:autoSpaceDN w:val="0"/>
        <w:adjustRightInd w:val="0"/>
        <w:ind w:firstLine="425"/>
        <w:jc w:val="both"/>
        <w:rPr>
          <w:rFonts w:ascii="Times New Roman" w:hAnsi="Times New Roman"/>
          <w:iCs/>
          <w:sz w:val="24"/>
          <w:szCs w:val="24"/>
        </w:rPr>
      </w:pPr>
      <w:r w:rsidRPr="007131FC">
        <w:rPr>
          <w:rFonts w:ascii="Times New Roman" w:hAnsi="Times New Roman"/>
          <w:sz w:val="24"/>
          <w:szCs w:val="24"/>
        </w:rPr>
        <w:t xml:space="preserve">Рабочая программа </w:t>
      </w:r>
      <w:r>
        <w:rPr>
          <w:rFonts w:ascii="Times New Roman" w:hAnsi="Times New Roman"/>
          <w:sz w:val="24"/>
          <w:szCs w:val="24"/>
          <w:lang w:eastAsia="ru-RU"/>
        </w:rPr>
        <w:t>учебной дисциплины «</w:t>
      </w:r>
      <w:r w:rsidRPr="00E547F2">
        <w:rPr>
          <w:rFonts w:ascii="Times New Roman" w:hAnsi="Times New Roman"/>
          <w:sz w:val="24"/>
          <w:szCs w:val="24"/>
        </w:rPr>
        <w:t>Основы калькуляции и учёта»</w:t>
      </w:r>
      <w:r w:rsidRPr="007131FC">
        <w:rPr>
          <w:rFonts w:ascii="Times New Roman" w:hAnsi="Times New Roman"/>
          <w:sz w:val="24"/>
          <w:szCs w:val="24"/>
        </w:rPr>
        <w:t xml:space="preserve">» разработана на основе </w:t>
      </w:r>
      <w:r w:rsidR="001C7830">
        <w:rPr>
          <w:rFonts w:ascii="Times New Roman" w:hAnsi="Times New Roman"/>
          <w:color w:val="000000"/>
          <w:sz w:val="24"/>
          <w:szCs w:val="24"/>
        </w:rPr>
        <w:t xml:space="preserve">Федерального государственного образовательного стандарта по профессии СПО 43.01.09 «Повар, кондитер». </w:t>
      </w:r>
      <w:r w:rsidR="001C7830">
        <w:rPr>
          <w:rFonts w:ascii="Times New Roman" w:hAnsi="Times New Roman"/>
          <w:sz w:val="24"/>
          <w:szCs w:val="24"/>
        </w:rPr>
        <w:t>Приказ Минобрнауки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w:t>
      </w:r>
      <w:r w:rsidR="005A5180" w:rsidRPr="005A5180">
        <w:rPr>
          <w:rFonts w:ascii="Times New Roman" w:hAnsi="Times New Roman"/>
          <w:color w:val="000000"/>
          <w:sz w:val="24"/>
          <w:szCs w:val="24"/>
        </w:rPr>
        <w:t xml:space="preserve">альности (профессии) СПО </w:t>
      </w:r>
      <w:r w:rsidR="005A5180" w:rsidRPr="005A5180">
        <w:rPr>
          <w:rFonts w:ascii="Times New Roman" w:hAnsi="Times New Roman"/>
          <w:sz w:val="24"/>
          <w:szCs w:val="24"/>
        </w:rPr>
        <w:t>43.01.09 Повар, кондитер (Приказ ФГБОУ ДПО ИРПО № П-41 от 28.02.2022)</w:t>
      </w:r>
      <w:r w:rsidRPr="005A5180">
        <w:rPr>
          <w:rFonts w:ascii="Times New Roman" w:hAnsi="Times New Roman"/>
          <w:sz w:val="24"/>
          <w:szCs w:val="24"/>
        </w:rPr>
        <w:t>.</w:t>
      </w:r>
    </w:p>
    <w:p w:rsidR="006D338C" w:rsidRPr="006D338C" w:rsidRDefault="006D338C" w:rsidP="006D338C">
      <w:pPr>
        <w:autoSpaceDE w:val="0"/>
        <w:autoSpaceDN w:val="0"/>
        <w:adjustRightInd w:val="0"/>
        <w:ind w:firstLine="425"/>
        <w:rPr>
          <w:rFonts w:ascii="Times New Roman" w:hAnsi="Times New Roman"/>
          <w:iCs/>
          <w:sz w:val="24"/>
          <w:szCs w:val="24"/>
        </w:rPr>
      </w:pPr>
    </w:p>
    <w:p w:rsidR="001C7830" w:rsidRPr="00410482" w:rsidRDefault="001C7830" w:rsidP="001C78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СО «Карпинский машиностроительный техникум»</w:t>
      </w:r>
    </w:p>
    <w:p w:rsidR="001C7830" w:rsidRDefault="001C7830" w:rsidP="001C7830">
      <w:pPr>
        <w:rPr>
          <w:rFonts w:ascii="Times New Roman" w:hAnsi="Times New Roman"/>
          <w:sz w:val="24"/>
          <w:szCs w:val="24"/>
          <w:u w:val="single"/>
        </w:rPr>
      </w:pPr>
    </w:p>
    <w:p w:rsidR="006D338C" w:rsidRPr="006D338C" w:rsidRDefault="006D338C" w:rsidP="006D338C">
      <w:pPr>
        <w:spacing w:after="0" w:line="240" w:lineRule="auto"/>
        <w:jc w:val="both"/>
        <w:rPr>
          <w:rFonts w:ascii="Times New Roman" w:eastAsia="Times New Roman" w:hAnsi="Times New Roman"/>
          <w:sz w:val="24"/>
          <w:szCs w:val="24"/>
          <w:lang w:eastAsia="ru-RU"/>
        </w:rPr>
      </w:pPr>
      <w:r w:rsidRPr="006D338C">
        <w:rPr>
          <w:rFonts w:ascii="Times New Roman" w:eastAsia="Times New Roman" w:hAnsi="Times New Roman"/>
          <w:sz w:val="24"/>
          <w:szCs w:val="24"/>
          <w:u w:val="single"/>
          <w:lang w:eastAsia="ru-RU"/>
        </w:rPr>
        <w:t>Автор программы</w:t>
      </w:r>
      <w:r w:rsidRPr="006D338C">
        <w:rPr>
          <w:rFonts w:ascii="Times New Roman" w:eastAsia="Times New Roman" w:hAnsi="Times New Roman"/>
          <w:sz w:val="24"/>
          <w:szCs w:val="24"/>
          <w:lang w:eastAsia="ru-RU"/>
        </w:rPr>
        <w:t>: Орехова Галина Ивановна, преподаватель первой квалификационной категории</w:t>
      </w:r>
    </w:p>
    <w:p w:rsidR="006D338C" w:rsidRPr="006D338C" w:rsidRDefault="006D338C" w:rsidP="006D338C">
      <w:pPr>
        <w:spacing w:after="0" w:line="240" w:lineRule="auto"/>
        <w:jc w:val="both"/>
        <w:rPr>
          <w:rFonts w:ascii="Times New Roman" w:eastAsia="Times New Roman" w:hAnsi="Times New Roman"/>
          <w:sz w:val="24"/>
          <w:szCs w:val="24"/>
          <w:lang w:eastAsia="ru-RU"/>
        </w:rPr>
      </w:pPr>
    </w:p>
    <w:p w:rsidR="001C7830" w:rsidRDefault="001C7830" w:rsidP="001C7830">
      <w:pPr>
        <w:pStyle w:val="a4"/>
        <w:rPr>
          <w:rFonts w:ascii="Times New Roman" w:hAnsi="Times New Roman"/>
          <w:sz w:val="24"/>
          <w:szCs w:val="24"/>
        </w:rPr>
      </w:pPr>
      <w:r>
        <w:rPr>
          <w:rFonts w:ascii="Times New Roman" w:hAnsi="Times New Roman"/>
          <w:sz w:val="24"/>
          <w:szCs w:val="24"/>
        </w:rPr>
        <w:t>Рассмотрена на заседании УМО</w:t>
      </w:r>
    </w:p>
    <w:p w:rsidR="001C7830" w:rsidRDefault="001C7830" w:rsidP="001C7830">
      <w:pPr>
        <w:pStyle w:val="a4"/>
        <w:rPr>
          <w:rFonts w:ascii="Times New Roman" w:hAnsi="Times New Roman"/>
          <w:sz w:val="24"/>
          <w:szCs w:val="24"/>
        </w:rPr>
      </w:pPr>
      <w:r>
        <w:rPr>
          <w:rFonts w:ascii="Times New Roman" w:hAnsi="Times New Roman"/>
          <w:sz w:val="24"/>
          <w:szCs w:val="24"/>
        </w:rPr>
        <w:t>Протокол № _____ от «____»__________ 2024 г.</w:t>
      </w:r>
    </w:p>
    <w:p w:rsidR="001C7830" w:rsidRDefault="001C7830" w:rsidP="001C7830">
      <w:pPr>
        <w:pStyle w:val="a4"/>
        <w:rPr>
          <w:rFonts w:ascii="Times New Roman" w:hAnsi="Times New Roman"/>
          <w:sz w:val="24"/>
          <w:szCs w:val="24"/>
        </w:rPr>
      </w:pPr>
      <w:r>
        <w:rPr>
          <w:rFonts w:ascii="Times New Roman" w:hAnsi="Times New Roman"/>
          <w:sz w:val="24"/>
          <w:szCs w:val="24"/>
        </w:rPr>
        <w:t>Председатель УМО___________</w:t>
      </w:r>
    </w:p>
    <w:p w:rsidR="001C7830" w:rsidRDefault="001C7830" w:rsidP="001C78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1C7830" w:rsidRDefault="001C7830" w:rsidP="001C78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1C7830" w:rsidRDefault="001C7830" w:rsidP="001C78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1C7830" w:rsidRDefault="001C7830" w:rsidP="001C78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1C7830" w:rsidRDefault="001C7830" w:rsidP="001C78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1C7830" w:rsidRDefault="001C7830" w:rsidP="001C7830">
      <w:pPr>
        <w:tabs>
          <w:tab w:val="left" w:pos="8364"/>
        </w:tabs>
        <w:jc w:val="center"/>
        <w:rPr>
          <w:rFonts w:ascii="Times New Roman" w:hAnsi="Times New Roman"/>
          <w:b/>
          <w:sz w:val="24"/>
          <w:szCs w:val="24"/>
        </w:rPr>
      </w:pPr>
    </w:p>
    <w:p w:rsidR="001C7830" w:rsidRDefault="001C7830" w:rsidP="001C7830">
      <w:pPr>
        <w:tabs>
          <w:tab w:val="left" w:pos="8364"/>
        </w:tabs>
        <w:jc w:val="center"/>
        <w:rPr>
          <w:rFonts w:ascii="Times New Roman" w:hAnsi="Times New Roman"/>
          <w:b/>
          <w:sz w:val="24"/>
          <w:szCs w:val="24"/>
        </w:rPr>
      </w:pPr>
    </w:p>
    <w:p w:rsidR="006D338C" w:rsidRPr="006D338C" w:rsidRDefault="006D338C" w:rsidP="006D338C">
      <w:pPr>
        <w:spacing w:after="0" w:line="240" w:lineRule="auto"/>
        <w:jc w:val="both"/>
        <w:rPr>
          <w:rFonts w:ascii="Times New Roman" w:eastAsia="Times New Roman" w:hAnsi="Times New Roman"/>
          <w:sz w:val="24"/>
          <w:szCs w:val="24"/>
          <w:lang w:eastAsia="ru-RU"/>
        </w:rPr>
      </w:pPr>
    </w:p>
    <w:p w:rsidR="008B0D1C" w:rsidRPr="00E547F2" w:rsidRDefault="008B0D1C" w:rsidP="00C17A20">
      <w:pPr>
        <w:spacing w:after="0" w:line="252" w:lineRule="exact"/>
        <w:rPr>
          <w:rFonts w:ascii="Times New Roman" w:hAnsi="Times New Roman"/>
          <w:b/>
          <w:sz w:val="24"/>
          <w:szCs w:val="24"/>
          <w:lang w:eastAsia="ru-RU"/>
        </w:rPr>
      </w:pPr>
    </w:p>
    <w:p w:rsidR="008B0D1C" w:rsidRPr="00E547F2" w:rsidRDefault="008B0D1C" w:rsidP="003B000B">
      <w:pPr>
        <w:spacing w:after="0" w:line="181" w:lineRule="exact"/>
        <w:rPr>
          <w:rFonts w:ascii="Times New Roman" w:hAnsi="Times New Roman"/>
          <w:sz w:val="24"/>
          <w:szCs w:val="24"/>
          <w:lang w:eastAsia="ru-RU"/>
        </w:rPr>
        <w:sectPr w:rsidR="008B0D1C" w:rsidRPr="00E547F2" w:rsidSect="00E547F2">
          <w:footerReference w:type="even" r:id="rId7"/>
          <w:footerReference w:type="default" r:id="rId8"/>
          <w:footerReference w:type="first" r:id="rId9"/>
          <w:pgSz w:w="11900" w:h="16838"/>
          <w:pgMar w:top="1137" w:right="846" w:bottom="1440" w:left="1440" w:header="0" w:footer="0" w:gutter="0"/>
          <w:pgNumType w:start="1"/>
          <w:cols w:space="720" w:equalWidth="0">
            <w:col w:w="9620"/>
          </w:cols>
          <w:titlePg/>
          <w:docGrid w:linePitch="299"/>
        </w:sectPr>
      </w:pPr>
      <w:r w:rsidRPr="00E547F2">
        <w:rPr>
          <w:rFonts w:ascii="Times New Roman" w:hAnsi="Times New Roman"/>
          <w:b/>
          <w:bCs/>
          <w:i/>
          <w:iCs/>
          <w:sz w:val="24"/>
          <w:szCs w:val="24"/>
          <w:u w:val="single"/>
          <w:lang w:eastAsia="ru-RU"/>
        </w:rPr>
        <w:t xml:space="preserve"> </w:t>
      </w: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tbl>
      <w:tblPr>
        <w:tblW w:w="0" w:type="auto"/>
        <w:tblLook w:val="01E0"/>
      </w:tblPr>
      <w:tblGrid>
        <w:gridCol w:w="7668"/>
        <w:gridCol w:w="1903"/>
      </w:tblGrid>
      <w:tr w:rsidR="003B000B" w:rsidRPr="00AD2C83" w:rsidTr="005263C4">
        <w:tc>
          <w:tcPr>
            <w:tcW w:w="7668" w:type="dxa"/>
          </w:tcPr>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r w:rsidRPr="00AD2C83">
              <w:rPr>
                <w:rFonts w:ascii="Times New Roman" w:hAnsi="Times New Roman"/>
                <w:b/>
                <w:bCs/>
                <w:caps/>
                <w:kern w:val="32"/>
                <w:sz w:val="24"/>
                <w:szCs w:val="24"/>
                <w:lang w:eastAsia="ru-RU"/>
              </w:rPr>
              <w:t>Содержание</w:t>
            </w:r>
          </w:p>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tbl>
            <w:tblPr>
              <w:tblW w:w="0" w:type="auto"/>
              <w:tblLook w:val="01E0"/>
            </w:tblPr>
            <w:tblGrid>
              <w:gridCol w:w="7452"/>
            </w:tblGrid>
            <w:tr w:rsidR="003B000B" w:rsidRPr="0038282B" w:rsidTr="005263C4">
              <w:tc>
                <w:tcPr>
                  <w:tcW w:w="7668" w:type="dxa"/>
                </w:tcPr>
                <w:p w:rsidR="003B000B" w:rsidRPr="00AD2C83" w:rsidRDefault="003B000B" w:rsidP="003B000B">
                  <w:pPr>
                    <w:keepNext/>
                    <w:numPr>
                      <w:ilvl w:val="0"/>
                      <w:numId w:val="14"/>
                    </w:numPr>
                    <w:autoSpaceDE w:val="0"/>
                    <w:autoSpaceDN w:val="0"/>
                    <w:spacing w:after="0" w:line="240" w:lineRule="auto"/>
                    <w:jc w:val="both"/>
                    <w:outlineLvl w:val="0"/>
                    <w:rPr>
                      <w:rFonts w:ascii="Times New Roman" w:hAnsi="Times New Roman"/>
                      <w:bCs/>
                      <w:caps/>
                      <w:kern w:val="32"/>
                      <w:sz w:val="24"/>
                      <w:szCs w:val="24"/>
                      <w:lang w:eastAsia="ru-RU"/>
                    </w:rPr>
                  </w:pPr>
                  <w:r w:rsidRPr="00AD2C83">
                    <w:rPr>
                      <w:rFonts w:ascii="Times New Roman" w:hAnsi="Times New Roman"/>
                      <w:bCs/>
                      <w:caps/>
                      <w:kern w:val="32"/>
                      <w:sz w:val="24"/>
                      <w:szCs w:val="24"/>
                      <w:lang w:eastAsia="ru-RU"/>
                    </w:rPr>
                    <w:t>ПАСПОРТ рабочей ПРОГРАММЫ УЧЕБНОЙ ДИСЦИПЛИНЫ</w:t>
                  </w:r>
                </w:p>
                <w:p w:rsidR="003B000B" w:rsidRPr="00AD2C83" w:rsidRDefault="003B000B" w:rsidP="005263C4">
                  <w:pPr>
                    <w:spacing w:after="0" w:line="240" w:lineRule="auto"/>
                    <w:rPr>
                      <w:rFonts w:ascii="Times New Roman" w:hAnsi="Times New Roman"/>
                      <w:sz w:val="24"/>
                      <w:szCs w:val="24"/>
                      <w:lang w:eastAsia="ru-RU"/>
                    </w:rPr>
                  </w:pPr>
                </w:p>
              </w:tc>
            </w:tr>
            <w:tr w:rsidR="003B000B" w:rsidRPr="0038282B" w:rsidTr="005263C4">
              <w:tc>
                <w:tcPr>
                  <w:tcW w:w="7668" w:type="dxa"/>
                </w:tcPr>
                <w:p w:rsidR="003B000B" w:rsidRPr="00AD2C83" w:rsidRDefault="003B000B" w:rsidP="003B000B">
                  <w:pPr>
                    <w:keepNext/>
                    <w:numPr>
                      <w:ilvl w:val="0"/>
                      <w:numId w:val="14"/>
                    </w:numPr>
                    <w:autoSpaceDE w:val="0"/>
                    <w:autoSpaceDN w:val="0"/>
                    <w:spacing w:after="0" w:line="240" w:lineRule="auto"/>
                    <w:jc w:val="both"/>
                    <w:outlineLvl w:val="0"/>
                    <w:rPr>
                      <w:rFonts w:ascii="Times New Roman" w:hAnsi="Times New Roman"/>
                      <w:bCs/>
                      <w:caps/>
                      <w:kern w:val="32"/>
                      <w:sz w:val="24"/>
                      <w:szCs w:val="24"/>
                      <w:lang w:eastAsia="ru-RU"/>
                    </w:rPr>
                  </w:pPr>
                  <w:r w:rsidRPr="00AD2C83">
                    <w:rPr>
                      <w:rFonts w:ascii="Times New Roman" w:hAnsi="Times New Roman"/>
                      <w:bCs/>
                      <w:caps/>
                      <w:kern w:val="32"/>
                      <w:sz w:val="24"/>
                      <w:szCs w:val="24"/>
                      <w:lang w:eastAsia="ru-RU"/>
                    </w:rPr>
                    <w:t xml:space="preserve"> содержание учебной дисциплины</w:t>
                  </w:r>
                  <w:r>
                    <w:rPr>
                      <w:rFonts w:ascii="Times New Roman" w:hAnsi="Times New Roman"/>
                      <w:bCs/>
                      <w:caps/>
                      <w:kern w:val="32"/>
                      <w:sz w:val="24"/>
                      <w:szCs w:val="24"/>
                      <w:lang w:eastAsia="ru-RU"/>
                    </w:rPr>
                    <w:t xml:space="preserve"> И ТЕМАТИЧЕСКИЙ ПЛАН</w:t>
                  </w:r>
                </w:p>
                <w:p w:rsidR="003B000B" w:rsidRPr="00AD2C83" w:rsidRDefault="003B000B" w:rsidP="005263C4">
                  <w:pPr>
                    <w:keepNext/>
                    <w:spacing w:before="240" w:after="60" w:line="240" w:lineRule="auto"/>
                    <w:ind w:left="284"/>
                    <w:jc w:val="both"/>
                    <w:outlineLvl w:val="0"/>
                    <w:rPr>
                      <w:rFonts w:ascii="Times New Roman" w:hAnsi="Times New Roman"/>
                      <w:bCs/>
                      <w:caps/>
                      <w:kern w:val="32"/>
                      <w:sz w:val="24"/>
                      <w:szCs w:val="24"/>
                      <w:lang w:eastAsia="ru-RU"/>
                    </w:rPr>
                  </w:pPr>
                </w:p>
              </w:tc>
            </w:tr>
            <w:tr w:rsidR="003B000B" w:rsidRPr="0038282B" w:rsidTr="005263C4">
              <w:trPr>
                <w:trHeight w:val="670"/>
              </w:trPr>
              <w:tc>
                <w:tcPr>
                  <w:tcW w:w="7668" w:type="dxa"/>
                </w:tcPr>
                <w:p w:rsidR="003B000B" w:rsidRPr="00AD2C83" w:rsidRDefault="003B000B" w:rsidP="003B000B">
                  <w:pPr>
                    <w:keepNext/>
                    <w:numPr>
                      <w:ilvl w:val="0"/>
                      <w:numId w:val="14"/>
                    </w:numPr>
                    <w:autoSpaceDE w:val="0"/>
                    <w:autoSpaceDN w:val="0"/>
                    <w:spacing w:after="0" w:line="240" w:lineRule="auto"/>
                    <w:jc w:val="both"/>
                    <w:outlineLvl w:val="0"/>
                    <w:rPr>
                      <w:rFonts w:ascii="Times New Roman" w:hAnsi="Times New Roman"/>
                      <w:bCs/>
                      <w:caps/>
                      <w:kern w:val="32"/>
                      <w:sz w:val="24"/>
                      <w:szCs w:val="24"/>
                      <w:lang w:eastAsia="ru-RU"/>
                    </w:rPr>
                  </w:pPr>
                  <w:r w:rsidRPr="00AD2C83">
                    <w:rPr>
                      <w:rFonts w:ascii="Times New Roman" w:hAnsi="Times New Roman"/>
                      <w:bCs/>
                      <w:caps/>
                      <w:kern w:val="32"/>
                      <w:sz w:val="24"/>
                      <w:szCs w:val="24"/>
                      <w:lang w:eastAsia="ru-RU"/>
                    </w:rPr>
                    <w:t xml:space="preserve">условия реализации </w:t>
                  </w:r>
                  <w:r>
                    <w:rPr>
                      <w:rFonts w:ascii="Times New Roman" w:hAnsi="Times New Roman"/>
                      <w:bCs/>
                      <w:caps/>
                      <w:kern w:val="32"/>
                      <w:sz w:val="24"/>
                      <w:szCs w:val="24"/>
                      <w:lang w:eastAsia="ru-RU"/>
                    </w:rPr>
                    <w:t>ПРОГРАММЫ</w:t>
                  </w:r>
                  <w:r w:rsidRPr="00AD2C83">
                    <w:rPr>
                      <w:rFonts w:ascii="Times New Roman" w:hAnsi="Times New Roman"/>
                      <w:bCs/>
                      <w:caps/>
                      <w:kern w:val="32"/>
                      <w:sz w:val="24"/>
                      <w:szCs w:val="24"/>
                      <w:lang w:eastAsia="ru-RU"/>
                    </w:rPr>
                    <w:t xml:space="preserve"> учебной дисциплины</w:t>
                  </w:r>
                </w:p>
                <w:p w:rsidR="003B000B" w:rsidRPr="00AD2C83" w:rsidRDefault="003B000B" w:rsidP="005263C4">
                  <w:pPr>
                    <w:keepNext/>
                    <w:tabs>
                      <w:tab w:val="num" w:pos="0"/>
                    </w:tabs>
                    <w:spacing w:before="240" w:after="60" w:line="240" w:lineRule="auto"/>
                    <w:ind w:left="284"/>
                    <w:jc w:val="both"/>
                    <w:outlineLvl w:val="0"/>
                    <w:rPr>
                      <w:rFonts w:ascii="Times New Roman" w:hAnsi="Times New Roman"/>
                      <w:bCs/>
                      <w:caps/>
                      <w:kern w:val="32"/>
                      <w:sz w:val="24"/>
                      <w:szCs w:val="24"/>
                      <w:lang w:eastAsia="ru-RU"/>
                    </w:rPr>
                  </w:pPr>
                </w:p>
              </w:tc>
            </w:tr>
            <w:tr w:rsidR="003B000B" w:rsidRPr="0038282B" w:rsidTr="005263C4">
              <w:tc>
                <w:tcPr>
                  <w:tcW w:w="7668" w:type="dxa"/>
                </w:tcPr>
                <w:p w:rsidR="003B000B" w:rsidRPr="00AD2C83" w:rsidRDefault="003B000B" w:rsidP="003B000B">
                  <w:pPr>
                    <w:keepNext/>
                    <w:numPr>
                      <w:ilvl w:val="0"/>
                      <w:numId w:val="14"/>
                    </w:numPr>
                    <w:autoSpaceDE w:val="0"/>
                    <w:autoSpaceDN w:val="0"/>
                    <w:spacing w:after="0" w:line="240" w:lineRule="auto"/>
                    <w:jc w:val="both"/>
                    <w:outlineLvl w:val="0"/>
                    <w:rPr>
                      <w:rFonts w:ascii="Times New Roman" w:hAnsi="Times New Roman"/>
                      <w:bCs/>
                      <w:caps/>
                      <w:kern w:val="32"/>
                      <w:sz w:val="24"/>
                      <w:szCs w:val="24"/>
                      <w:lang w:eastAsia="ru-RU"/>
                    </w:rPr>
                  </w:pPr>
                  <w:r w:rsidRPr="00AD2C83">
                    <w:rPr>
                      <w:rFonts w:ascii="Times New Roman" w:hAnsi="Times New Roman"/>
                      <w:bCs/>
                      <w:caps/>
                      <w:kern w:val="32"/>
                      <w:sz w:val="24"/>
                      <w:szCs w:val="24"/>
                      <w:lang w:eastAsia="ru-RU"/>
                    </w:rPr>
                    <w:t>Контроль и оценка результатов Освоения учебной дисциплины</w:t>
                  </w:r>
                </w:p>
                <w:p w:rsidR="003B000B" w:rsidRPr="00AD2C83" w:rsidRDefault="003B000B" w:rsidP="005263C4">
                  <w:pPr>
                    <w:keepNext/>
                    <w:spacing w:before="240" w:after="60" w:line="240" w:lineRule="auto"/>
                    <w:ind w:left="284"/>
                    <w:jc w:val="both"/>
                    <w:outlineLvl w:val="0"/>
                    <w:rPr>
                      <w:rFonts w:ascii="Times New Roman" w:hAnsi="Times New Roman"/>
                      <w:bCs/>
                      <w:caps/>
                      <w:kern w:val="32"/>
                      <w:sz w:val="24"/>
                      <w:szCs w:val="24"/>
                      <w:lang w:eastAsia="ru-RU"/>
                    </w:rPr>
                  </w:pPr>
                </w:p>
              </w:tc>
            </w:tr>
          </w:tbl>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p w:rsidR="003B000B" w:rsidRPr="00AD2C83" w:rsidRDefault="003B000B" w:rsidP="005263C4">
            <w:pPr>
              <w:keepNext/>
              <w:spacing w:before="240" w:after="60" w:line="240" w:lineRule="auto"/>
              <w:ind w:left="3175" w:right="-57"/>
              <w:jc w:val="both"/>
              <w:outlineLvl w:val="0"/>
              <w:rPr>
                <w:rFonts w:ascii="Times New Roman" w:hAnsi="Times New Roman"/>
                <w:b/>
                <w:bCs/>
                <w:caps/>
                <w:kern w:val="32"/>
                <w:sz w:val="24"/>
                <w:szCs w:val="24"/>
                <w:lang w:eastAsia="ru-RU"/>
              </w:rPr>
            </w:pPr>
          </w:p>
        </w:tc>
        <w:tc>
          <w:tcPr>
            <w:tcW w:w="1903" w:type="dxa"/>
          </w:tcPr>
          <w:p w:rsidR="003B000B" w:rsidRPr="00AD2C83" w:rsidRDefault="003B000B" w:rsidP="005263C4">
            <w:pPr>
              <w:spacing w:after="0" w:line="240" w:lineRule="auto"/>
              <w:ind w:left="-113" w:right="-57"/>
              <w:jc w:val="center"/>
              <w:rPr>
                <w:rFonts w:ascii="Times New Roman" w:hAnsi="Times New Roman"/>
                <w:sz w:val="24"/>
                <w:szCs w:val="24"/>
                <w:lang w:eastAsia="ru-RU"/>
              </w:rPr>
            </w:pPr>
          </w:p>
          <w:p w:rsidR="003B000B" w:rsidRPr="00AD2C83" w:rsidRDefault="003B000B" w:rsidP="005263C4">
            <w:pPr>
              <w:spacing w:after="0" w:line="240" w:lineRule="auto"/>
              <w:ind w:left="-113" w:right="-57"/>
              <w:jc w:val="center"/>
              <w:rPr>
                <w:rFonts w:ascii="Times New Roman" w:hAnsi="Times New Roman"/>
                <w:sz w:val="24"/>
                <w:szCs w:val="24"/>
                <w:lang w:eastAsia="ru-RU"/>
              </w:rPr>
            </w:pPr>
          </w:p>
          <w:p w:rsidR="003B000B" w:rsidRPr="00AD2C83" w:rsidRDefault="003B000B" w:rsidP="005263C4">
            <w:pPr>
              <w:spacing w:after="0" w:line="240" w:lineRule="auto"/>
              <w:ind w:left="-113" w:right="-57"/>
              <w:jc w:val="center"/>
              <w:rPr>
                <w:rFonts w:ascii="Times New Roman" w:hAnsi="Times New Roman"/>
                <w:sz w:val="24"/>
                <w:szCs w:val="24"/>
                <w:lang w:eastAsia="ru-RU"/>
              </w:rPr>
            </w:pPr>
          </w:p>
          <w:p w:rsidR="003B000B" w:rsidRPr="00AD2C83" w:rsidRDefault="003B000B" w:rsidP="005263C4">
            <w:pPr>
              <w:spacing w:after="0" w:line="240" w:lineRule="auto"/>
              <w:ind w:left="-113" w:right="-57"/>
              <w:jc w:val="center"/>
              <w:rPr>
                <w:rFonts w:ascii="Times New Roman" w:hAnsi="Times New Roman"/>
                <w:sz w:val="24"/>
                <w:szCs w:val="24"/>
                <w:lang w:eastAsia="ru-RU"/>
              </w:rPr>
            </w:pPr>
          </w:p>
          <w:p w:rsidR="003B000B" w:rsidRPr="00AD2C83" w:rsidRDefault="003B000B" w:rsidP="005263C4">
            <w:pPr>
              <w:spacing w:after="0" w:line="240" w:lineRule="auto"/>
              <w:ind w:left="-113" w:right="-57"/>
              <w:jc w:val="center"/>
              <w:rPr>
                <w:rFonts w:ascii="Times New Roman" w:hAnsi="Times New Roman"/>
                <w:sz w:val="24"/>
                <w:szCs w:val="24"/>
                <w:lang w:eastAsia="ru-RU"/>
              </w:rPr>
            </w:pPr>
            <w:r w:rsidRPr="00AD2C83">
              <w:rPr>
                <w:rFonts w:ascii="Times New Roman" w:hAnsi="Times New Roman"/>
                <w:sz w:val="24"/>
                <w:szCs w:val="24"/>
                <w:lang w:eastAsia="ru-RU"/>
              </w:rPr>
              <w:t>4</w:t>
            </w:r>
          </w:p>
          <w:p w:rsidR="003B000B" w:rsidRPr="00AD2C83" w:rsidRDefault="003B000B" w:rsidP="005263C4">
            <w:pPr>
              <w:spacing w:after="0" w:line="240" w:lineRule="auto"/>
              <w:rPr>
                <w:rFonts w:ascii="Times New Roman" w:hAnsi="Times New Roman"/>
                <w:sz w:val="24"/>
                <w:szCs w:val="24"/>
                <w:lang w:eastAsia="ru-RU"/>
              </w:rPr>
            </w:pPr>
          </w:p>
          <w:p w:rsidR="003B000B" w:rsidRPr="00AD2C83" w:rsidRDefault="003B000B" w:rsidP="005263C4">
            <w:pPr>
              <w:spacing w:after="0" w:line="240" w:lineRule="auto"/>
              <w:rPr>
                <w:rFonts w:ascii="Times New Roman" w:hAnsi="Times New Roman"/>
                <w:sz w:val="24"/>
                <w:szCs w:val="24"/>
                <w:lang w:eastAsia="ru-RU"/>
              </w:rPr>
            </w:pPr>
          </w:p>
          <w:p w:rsidR="003B000B" w:rsidRPr="00AD2C83" w:rsidRDefault="008E358F" w:rsidP="005263C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p w:rsidR="003B000B" w:rsidRPr="00AD2C83" w:rsidRDefault="003B000B" w:rsidP="005263C4">
            <w:pPr>
              <w:spacing w:after="0" w:line="240" w:lineRule="auto"/>
              <w:rPr>
                <w:rFonts w:ascii="Times New Roman" w:hAnsi="Times New Roman"/>
                <w:sz w:val="24"/>
                <w:szCs w:val="24"/>
                <w:lang w:eastAsia="ru-RU"/>
              </w:rPr>
            </w:pPr>
          </w:p>
          <w:p w:rsidR="003B000B" w:rsidRPr="00AD2C83" w:rsidRDefault="003B000B" w:rsidP="005263C4">
            <w:pPr>
              <w:spacing w:after="0" w:line="240" w:lineRule="auto"/>
              <w:rPr>
                <w:rFonts w:ascii="Times New Roman" w:hAnsi="Times New Roman"/>
                <w:sz w:val="24"/>
                <w:szCs w:val="24"/>
                <w:lang w:eastAsia="ru-RU"/>
              </w:rPr>
            </w:pPr>
          </w:p>
          <w:p w:rsidR="003B000B" w:rsidRPr="00AD2C83" w:rsidRDefault="008E358F" w:rsidP="005263C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p w:rsidR="003B000B" w:rsidRPr="00AD2C83" w:rsidRDefault="003B000B" w:rsidP="005263C4">
            <w:pPr>
              <w:spacing w:after="0" w:line="240" w:lineRule="auto"/>
              <w:rPr>
                <w:rFonts w:ascii="Times New Roman" w:hAnsi="Times New Roman"/>
                <w:sz w:val="24"/>
                <w:szCs w:val="24"/>
                <w:lang w:eastAsia="ru-RU"/>
              </w:rPr>
            </w:pPr>
          </w:p>
          <w:p w:rsidR="003B000B" w:rsidRPr="00AD2C83" w:rsidRDefault="003B000B" w:rsidP="005263C4">
            <w:pPr>
              <w:spacing w:after="0" w:line="240" w:lineRule="auto"/>
              <w:rPr>
                <w:rFonts w:ascii="Times New Roman" w:hAnsi="Times New Roman"/>
                <w:sz w:val="24"/>
                <w:szCs w:val="24"/>
                <w:lang w:eastAsia="ru-RU"/>
              </w:rPr>
            </w:pPr>
          </w:p>
          <w:p w:rsidR="003B000B" w:rsidRPr="00AD2C83" w:rsidRDefault="003B000B" w:rsidP="005263C4">
            <w:pPr>
              <w:spacing w:after="0" w:line="240" w:lineRule="auto"/>
              <w:rPr>
                <w:rFonts w:ascii="Times New Roman" w:hAnsi="Times New Roman"/>
                <w:sz w:val="24"/>
                <w:szCs w:val="24"/>
                <w:lang w:eastAsia="ru-RU"/>
              </w:rPr>
            </w:pPr>
          </w:p>
          <w:p w:rsidR="003B000B" w:rsidRPr="00AD2C83" w:rsidRDefault="003B000B" w:rsidP="005263C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8E358F">
              <w:rPr>
                <w:rFonts w:ascii="Times New Roman" w:hAnsi="Times New Roman"/>
                <w:sz w:val="24"/>
                <w:szCs w:val="24"/>
                <w:lang w:eastAsia="ru-RU"/>
              </w:rPr>
              <w:t>4</w:t>
            </w:r>
          </w:p>
        </w:tc>
      </w:tr>
    </w:tbl>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C17A20">
      <w:pPr>
        <w:tabs>
          <w:tab w:val="left" w:pos="500"/>
        </w:tabs>
        <w:spacing w:after="0" w:line="267" w:lineRule="auto"/>
        <w:ind w:right="1300"/>
        <w:rPr>
          <w:rFonts w:ascii="Times New Roman" w:hAnsi="Times New Roman"/>
          <w:b/>
          <w:bCs/>
          <w:iCs/>
          <w:sz w:val="24"/>
          <w:szCs w:val="24"/>
          <w:lang w:eastAsia="ru-RU"/>
        </w:rPr>
      </w:pPr>
    </w:p>
    <w:p w:rsidR="008B0D1C" w:rsidRPr="00E547F2" w:rsidRDefault="008B0D1C" w:rsidP="00774FBE">
      <w:pPr>
        <w:tabs>
          <w:tab w:val="left" w:pos="500"/>
        </w:tabs>
        <w:spacing w:after="0" w:line="267" w:lineRule="auto"/>
        <w:ind w:right="1300"/>
        <w:jc w:val="center"/>
        <w:rPr>
          <w:rFonts w:ascii="Times New Roman" w:hAnsi="Times New Roman"/>
          <w:b/>
          <w:bCs/>
          <w:iCs/>
          <w:sz w:val="24"/>
          <w:szCs w:val="24"/>
          <w:lang w:eastAsia="ru-RU"/>
        </w:rPr>
      </w:pPr>
      <w:r w:rsidRPr="00E547F2">
        <w:rPr>
          <w:rFonts w:ascii="Times New Roman" w:hAnsi="Times New Roman"/>
          <w:b/>
          <w:bCs/>
          <w:iCs/>
          <w:sz w:val="24"/>
          <w:szCs w:val="24"/>
          <w:lang w:eastAsia="ru-RU"/>
        </w:rPr>
        <w:t>1. ПАСПОРТ  ПРОГРАММЫ УЧЕБНОЙ ДИСЦИПЛИНЫ</w:t>
      </w:r>
    </w:p>
    <w:p w:rsidR="008B0D1C" w:rsidRPr="00E547F2" w:rsidRDefault="008B0D1C" w:rsidP="00C17A20">
      <w:pPr>
        <w:spacing w:after="0" w:line="328" w:lineRule="exact"/>
        <w:rPr>
          <w:rFonts w:ascii="Times New Roman" w:hAnsi="Times New Roman"/>
          <w:sz w:val="24"/>
          <w:szCs w:val="24"/>
          <w:lang w:eastAsia="ru-RU"/>
        </w:rPr>
      </w:pPr>
    </w:p>
    <w:p w:rsidR="008B0D1C" w:rsidRDefault="008B0D1C" w:rsidP="00C17A20">
      <w:pPr>
        <w:spacing w:after="0" w:line="240" w:lineRule="auto"/>
        <w:rPr>
          <w:rFonts w:ascii="Times New Roman" w:hAnsi="Times New Roman"/>
          <w:b/>
          <w:bCs/>
          <w:sz w:val="24"/>
          <w:szCs w:val="24"/>
          <w:lang w:eastAsia="ru-RU"/>
        </w:rPr>
      </w:pPr>
      <w:r w:rsidRPr="00E547F2">
        <w:rPr>
          <w:rFonts w:ascii="Times New Roman" w:hAnsi="Times New Roman"/>
          <w:b/>
          <w:bCs/>
          <w:sz w:val="24"/>
          <w:szCs w:val="24"/>
          <w:lang w:eastAsia="ru-RU"/>
        </w:rPr>
        <w:t>1.1 Область применения   программы</w:t>
      </w:r>
    </w:p>
    <w:p w:rsidR="008B0D1C" w:rsidRDefault="008B0D1C" w:rsidP="00C17A20">
      <w:pPr>
        <w:spacing w:after="0" w:line="240" w:lineRule="auto"/>
        <w:rPr>
          <w:rFonts w:ascii="Times New Roman" w:hAnsi="Times New Roman"/>
          <w:b/>
          <w:bCs/>
          <w:sz w:val="24"/>
          <w:szCs w:val="24"/>
          <w:lang w:eastAsia="ru-RU"/>
        </w:rPr>
      </w:pPr>
    </w:p>
    <w:p w:rsidR="008B0D1C" w:rsidRPr="00E547F2" w:rsidRDefault="008B0D1C" w:rsidP="0018371F">
      <w:pPr>
        <w:spacing w:after="0" w:line="240" w:lineRule="auto"/>
        <w:ind w:firstLine="680"/>
        <w:rPr>
          <w:rFonts w:ascii="Times New Roman" w:hAnsi="Times New Roman"/>
          <w:sz w:val="24"/>
          <w:szCs w:val="24"/>
          <w:lang w:eastAsia="ru-RU"/>
        </w:rPr>
      </w:pPr>
      <w:r w:rsidRPr="00AD2C83">
        <w:rPr>
          <w:rFonts w:ascii="Times New Roman" w:hAnsi="Times New Roman"/>
          <w:sz w:val="24"/>
          <w:szCs w:val="24"/>
          <w:lang w:eastAsia="ru-RU"/>
        </w:rPr>
        <w:t>Рабочая программа учебной дисциплины «</w:t>
      </w:r>
      <w:r>
        <w:rPr>
          <w:rFonts w:ascii="Times New Roman" w:hAnsi="Times New Roman"/>
          <w:sz w:val="24"/>
          <w:szCs w:val="24"/>
          <w:lang w:eastAsia="ru-RU"/>
        </w:rPr>
        <w:t>Основы калькуляции и учета</w:t>
      </w:r>
      <w:r w:rsidRPr="00AD2C83">
        <w:rPr>
          <w:rFonts w:ascii="Times New Roman" w:hAnsi="Times New Roman"/>
          <w:sz w:val="24"/>
          <w:szCs w:val="24"/>
          <w:lang w:eastAsia="ru-RU"/>
        </w:rPr>
        <w:t xml:space="preserve">» является частью основной профессиональной образовательной программы по программе подготовки квалифицированных рабочих, служащих. </w:t>
      </w:r>
      <w:r w:rsidRPr="00E547F2">
        <w:rPr>
          <w:rFonts w:ascii="Times New Roman" w:hAnsi="Times New Roman"/>
          <w:sz w:val="24"/>
          <w:szCs w:val="24"/>
        </w:rPr>
        <w:t xml:space="preserve"> </w:t>
      </w:r>
    </w:p>
    <w:p w:rsidR="008B0D1C" w:rsidRPr="00E547F2" w:rsidRDefault="008B0D1C" w:rsidP="00C17A20">
      <w:pPr>
        <w:spacing w:after="0" w:line="224" w:lineRule="exact"/>
        <w:rPr>
          <w:rFonts w:ascii="Times New Roman" w:hAnsi="Times New Roman"/>
          <w:sz w:val="24"/>
          <w:szCs w:val="24"/>
          <w:lang w:eastAsia="ru-RU"/>
        </w:rPr>
      </w:pPr>
    </w:p>
    <w:p w:rsidR="008B0D1C" w:rsidRPr="00E547F2" w:rsidRDefault="008B0D1C" w:rsidP="00C17A20">
      <w:pPr>
        <w:spacing w:after="0" w:line="265" w:lineRule="auto"/>
        <w:jc w:val="both"/>
        <w:rPr>
          <w:rFonts w:ascii="Times New Roman" w:hAnsi="Times New Roman"/>
          <w:sz w:val="24"/>
          <w:szCs w:val="24"/>
          <w:lang w:eastAsia="ru-RU"/>
        </w:rPr>
      </w:pPr>
      <w:r w:rsidRPr="00E547F2">
        <w:rPr>
          <w:rFonts w:ascii="Times New Roman" w:hAnsi="Times New Roman"/>
          <w:b/>
          <w:bCs/>
          <w:sz w:val="24"/>
          <w:szCs w:val="24"/>
          <w:lang w:eastAsia="ru-RU"/>
        </w:rPr>
        <w:t>1.2 Место дисциплины в структуре основной профессиональной образовательной программы:</w:t>
      </w:r>
    </w:p>
    <w:p w:rsidR="008B0D1C" w:rsidRPr="00E547F2" w:rsidRDefault="008B0D1C" w:rsidP="00C17A20">
      <w:pPr>
        <w:spacing w:after="0" w:line="217" w:lineRule="exact"/>
        <w:rPr>
          <w:rFonts w:ascii="Times New Roman" w:hAnsi="Times New Roman"/>
          <w:sz w:val="24"/>
          <w:szCs w:val="24"/>
          <w:lang w:eastAsia="ru-RU"/>
        </w:rPr>
      </w:pPr>
    </w:p>
    <w:p w:rsidR="008B0D1C" w:rsidRPr="00D87276" w:rsidRDefault="008B0D1C" w:rsidP="00D87276">
      <w:pPr>
        <w:spacing w:line="237" w:lineRule="auto"/>
        <w:ind w:left="260" w:right="520" w:firstLine="448"/>
        <w:rPr>
          <w:rFonts w:ascii="Times New Roman" w:hAnsi="Times New Roman"/>
          <w:b/>
          <w:bCs/>
        </w:rPr>
      </w:pPr>
      <w:r w:rsidRPr="00D87276">
        <w:rPr>
          <w:rFonts w:ascii="Times New Roman" w:hAnsi="Times New Roman"/>
          <w:sz w:val="24"/>
          <w:szCs w:val="24"/>
          <w:lang w:eastAsia="ru-RU"/>
        </w:rPr>
        <w:t xml:space="preserve">Учебная дисциплина входит в профессиональный цикл как </w:t>
      </w:r>
      <w:r w:rsidR="00D87276" w:rsidRPr="00D87276">
        <w:rPr>
          <w:rFonts w:ascii="Times New Roman" w:hAnsi="Times New Roman"/>
        </w:rPr>
        <w:t xml:space="preserve"> профессиональная подготовка </w:t>
      </w:r>
      <w:r w:rsidRPr="00D87276">
        <w:rPr>
          <w:rFonts w:ascii="Times New Roman" w:hAnsi="Times New Roman"/>
          <w:sz w:val="24"/>
          <w:szCs w:val="24"/>
          <w:lang w:eastAsia="ru-RU"/>
        </w:rPr>
        <w:t xml:space="preserve">и имеет связь с дисциплинами </w:t>
      </w:r>
      <w:r w:rsidR="00D87276">
        <w:rPr>
          <w:rFonts w:ascii="Times New Roman" w:hAnsi="Times New Roman"/>
          <w:sz w:val="24"/>
          <w:szCs w:val="24"/>
          <w:lang w:eastAsia="ru-RU"/>
        </w:rPr>
        <w:t>«</w:t>
      </w:r>
      <w:r w:rsidRPr="00D87276">
        <w:rPr>
          <w:rFonts w:ascii="Times New Roman" w:hAnsi="Times New Roman"/>
          <w:sz w:val="24"/>
          <w:szCs w:val="24"/>
          <w:lang w:eastAsia="ru-RU"/>
        </w:rPr>
        <w:t xml:space="preserve"> Экономические и правовые основы профессиональной деятельности</w:t>
      </w:r>
      <w:r w:rsidR="00D87276">
        <w:rPr>
          <w:rFonts w:ascii="Times New Roman" w:hAnsi="Times New Roman"/>
          <w:sz w:val="24"/>
          <w:szCs w:val="24"/>
          <w:lang w:eastAsia="ru-RU"/>
        </w:rPr>
        <w:t>»</w:t>
      </w:r>
      <w:r w:rsidRPr="00D87276">
        <w:rPr>
          <w:rFonts w:ascii="Times New Roman" w:hAnsi="Times New Roman"/>
          <w:sz w:val="24"/>
          <w:szCs w:val="24"/>
          <w:lang w:eastAsia="ru-RU"/>
        </w:rPr>
        <w:t xml:space="preserve"> и со всеми профессиональными модулями.</w:t>
      </w:r>
    </w:p>
    <w:p w:rsidR="008B0D1C" w:rsidRPr="00E547F2" w:rsidRDefault="008B0D1C" w:rsidP="00C17A20">
      <w:pPr>
        <w:spacing w:after="0" w:line="285" w:lineRule="exact"/>
        <w:rPr>
          <w:rFonts w:ascii="Times New Roman" w:hAnsi="Times New Roman"/>
          <w:sz w:val="24"/>
          <w:szCs w:val="24"/>
          <w:lang w:eastAsia="ru-RU"/>
        </w:rPr>
      </w:pPr>
    </w:p>
    <w:p w:rsidR="008B0D1C" w:rsidRPr="00E547F2" w:rsidRDefault="008B0D1C" w:rsidP="003E36CB">
      <w:pPr>
        <w:spacing w:after="0" w:line="240" w:lineRule="auto"/>
        <w:rPr>
          <w:rFonts w:ascii="Times New Roman" w:hAnsi="Times New Roman"/>
          <w:sz w:val="24"/>
          <w:szCs w:val="24"/>
          <w:lang w:eastAsia="ru-RU"/>
        </w:rPr>
      </w:pPr>
      <w:r w:rsidRPr="00E547F2">
        <w:rPr>
          <w:rFonts w:ascii="Times New Roman" w:hAnsi="Times New Roman"/>
          <w:b/>
          <w:bCs/>
          <w:sz w:val="24"/>
          <w:szCs w:val="24"/>
          <w:lang w:eastAsia="ru-RU"/>
        </w:rPr>
        <w:t>1.3 Цель и планируемые результаты освоения дисциплины:</w:t>
      </w:r>
    </w:p>
    <w:p w:rsidR="008B0D1C" w:rsidRPr="00E547F2" w:rsidRDefault="008B0D1C" w:rsidP="00D07130">
      <w:pPr>
        <w:spacing w:after="0" w:line="273" w:lineRule="exact"/>
        <w:ind w:firstLine="50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9"/>
        <w:gridCol w:w="3686"/>
        <w:gridCol w:w="4076"/>
      </w:tblGrid>
      <w:tr w:rsidR="003E36CB" w:rsidRPr="003E36CB" w:rsidTr="005263C4">
        <w:tc>
          <w:tcPr>
            <w:tcW w:w="1809" w:type="dxa"/>
          </w:tcPr>
          <w:p w:rsidR="003E36CB" w:rsidRPr="003E36CB" w:rsidRDefault="003E36CB" w:rsidP="003E36CB">
            <w:pPr>
              <w:spacing w:after="0"/>
              <w:ind w:left="142"/>
              <w:jc w:val="center"/>
              <w:rPr>
                <w:rFonts w:ascii="Times New Roman" w:hAnsi="Times New Roman"/>
                <w:b/>
                <w:sz w:val="24"/>
                <w:szCs w:val="24"/>
              </w:rPr>
            </w:pPr>
            <w:r w:rsidRPr="003E36CB">
              <w:rPr>
                <w:rFonts w:ascii="Times New Roman" w:hAnsi="Times New Roman"/>
                <w:b/>
                <w:sz w:val="24"/>
                <w:szCs w:val="24"/>
              </w:rPr>
              <w:t>Код ПК, ОК</w:t>
            </w:r>
          </w:p>
        </w:tc>
        <w:tc>
          <w:tcPr>
            <w:tcW w:w="3686" w:type="dxa"/>
          </w:tcPr>
          <w:p w:rsidR="003E36CB" w:rsidRPr="003E36CB" w:rsidRDefault="003E36CB" w:rsidP="003E36CB">
            <w:pPr>
              <w:spacing w:after="0"/>
              <w:ind w:left="34"/>
              <w:jc w:val="center"/>
              <w:rPr>
                <w:rFonts w:ascii="Times New Roman" w:hAnsi="Times New Roman"/>
                <w:b/>
                <w:sz w:val="24"/>
                <w:szCs w:val="24"/>
              </w:rPr>
            </w:pPr>
            <w:r w:rsidRPr="003E36CB">
              <w:rPr>
                <w:rFonts w:ascii="Times New Roman" w:hAnsi="Times New Roman"/>
                <w:b/>
                <w:sz w:val="24"/>
                <w:szCs w:val="24"/>
              </w:rPr>
              <w:t>Умения</w:t>
            </w:r>
          </w:p>
        </w:tc>
        <w:tc>
          <w:tcPr>
            <w:tcW w:w="4076" w:type="dxa"/>
          </w:tcPr>
          <w:p w:rsidR="003E36CB" w:rsidRPr="003E36CB" w:rsidRDefault="003E36CB" w:rsidP="003E36CB">
            <w:pPr>
              <w:spacing w:after="0"/>
              <w:ind w:left="34"/>
              <w:jc w:val="center"/>
              <w:rPr>
                <w:rFonts w:ascii="Times New Roman" w:hAnsi="Times New Roman"/>
                <w:b/>
                <w:sz w:val="24"/>
                <w:szCs w:val="24"/>
              </w:rPr>
            </w:pPr>
            <w:r w:rsidRPr="003E36CB">
              <w:rPr>
                <w:rFonts w:ascii="Times New Roman" w:hAnsi="Times New Roman"/>
                <w:b/>
                <w:sz w:val="24"/>
                <w:szCs w:val="24"/>
              </w:rPr>
              <w:t>Знания</w:t>
            </w:r>
          </w:p>
        </w:tc>
      </w:tr>
      <w:tr w:rsidR="003E36CB" w:rsidRPr="003E36CB" w:rsidTr="005263C4">
        <w:trPr>
          <w:trHeight w:val="5544"/>
        </w:trPr>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1.2-1.4, </w:t>
            </w:r>
          </w:p>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2.2-2.8, </w:t>
            </w:r>
          </w:p>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3.2-3.6, </w:t>
            </w:r>
          </w:p>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4.2-4.5, </w:t>
            </w:r>
          </w:p>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ПК 5.2-5.5</w:t>
            </w:r>
          </w:p>
          <w:p w:rsidR="003E36CB" w:rsidRPr="003E36CB" w:rsidRDefault="003E36CB" w:rsidP="003E36CB">
            <w:pPr>
              <w:spacing w:after="0" w:line="240" w:lineRule="auto"/>
              <w:ind w:left="142"/>
              <w:jc w:val="both"/>
              <w:rPr>
                <w:rFonts w:ascii="Times New Roman" w:hAnsi="Times New Roman"/>
                <w:sz w:val="24"/>
                <w:szCs w:val="24"/>
              </w:rPr>
            </w:pPr>
          </w:p>
        </w:tc>
        <w:tc>
          <w:tcPr>
            <w:tcW w:w="3686" w:type="dxa"/>
          </w:tcPr>
          <w:p w:rsidR="003E36CB" w:rsidRPr="003E36CB" w:rsidRDefault="003E36CB" w:rsidP="003E36CB">
            <w:pPr>
              <w:spacing w:after="0" w:line="240" w:lineRule="auto"/>
              <w:ind w:left="34" w:firstLine="601"/>
              <w:jc w:val="both"/>
              <w:rPr>
                <w:rFonts w:ascii="Times New Roman" w:eastAsia="Times New Roman" w:hAnsi="Times New Roman"/>
                <w:color w:val="FF0000"/>
                <w:sz w:val="24"/>
                <w:szCs w:val="24"/>
                <w:u w:color="000000"/>
              </w:rPr>
            </w:pPr>
            <w:r w:rsidRPr="003E36CB">
              <w:rPr>
                <w:rFonts w:ascii="Times New Roman" w:eastAsia="Times New Roman" w:hAnsi="Times New Roman"/>
                <w:sz w:val="24"/>
                <w:szCs w:val="24"/>
                <w:u w:color="000000"/>
              </w:rPr>
              <w:t xml:space="preserve">-вести учет, оформлять  документы первичной отчетности по </w:t>
            </w:r>
            <w:r w:rsidRPr="003E36CB">
              <w:rPr>
                <w:rFonts w:ascii="Times New Roman" w:hAnsi="Times New Roman"/>
                <w:sz w:val="24"/>
                <w:szCs w:val="24"/>
              </w:rPr>
              <w:t>учету сырья, товаров и тары  в кладовой организации питания;</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eastAsia="Times New Roman" w:hAnsi="Times New Roman"/>
                <w:sz w:val="24"/>
                <w:szCs w:val="24"/>
                <w:u w:color="000000"/>
              </w:rPr>
              <w:t>-составлять товарный отчет за день;</w:t>
            </w:r>
          </w:p>
          <w:p w:rsidR="003E36CB" w:rsidRPr="003E36CB" w:rsidRDefault="003E36CB" w:rsidP="003E36CB">
            <w:pPr>
              <w:spacing w:after="0" w:line="240" w:lineRule="auto"/>
              <w:ind w:left="34" w:firstLine="601"/>
              <w:jc w:val="both"/>
              <w:rPr>
                <w:rStyle w:val="FontStyle28"/>
                <w:szCs w:val="24"/>
              </w:rPr>
            </w:pPr>
            <w:r w:rsidRPr="003E36CB">
              <w:rPr>
                <w:rStyle w:val="FontStyle28"/>
                <w:szCs w:val="24"/>
              </w:rPr>
              <w:t>-определять  процентную долю потерь на производстве при различных видах обработки сырья;</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xml:space="preserve">- </w:t>
            </w:r>
            <w:r w:rsidRPr="003E36CB">
              <w:rPr>
                <w:rStyle w:val="FontStyle28"/>
                <w:szCs w:val="24"/>
              </w:rPr>
              <w:t>составлять план-меню, работать со сборником рецептур блюд и кулинарных изделий, технологическими  и технико - технологическими картами</w:t>
            </w:r>
            <w:r w:rsidRPr="003E36CB">
              <w:rPr>
                <w:rFonts w:ascii="Times New Roman" w:hAnsi="Times New Roman"/>
                <w:sz w:val="24"/>
                <w:szCs w:val="24"/>
              </w:rPr>
              <w:t>;</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-рассчитывать цены на готовую продукцию и полуфабрикаты собственного производства, оформлять калькуляционные карточки;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-участвовать в проведении инвентаризации в кладовой и на производстве;</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-пользоваться контрольно-кассовыми машинами или средствами автоматизации  при расчетах с потребителями;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-принимать оплату наличными деньгами;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-принимать и оформлять безналичные платежи;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-составлять отчеты по платежам.</w:t>
            </w:r>
          </w:p>
        </w:tc>
        <w:tc>
          <w:tcPr>
            <w:tcW w:w="4076" w:type="dxa"/>
          </w:tcPr>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-виды учета, требования, предъявляемые к учету;</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задачи бухгалтерского учета;</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xml:space="preserve">-предмет и метод бухгалтерского учета; </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-элементы бухгалтерского учета;</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-принципы и формы организации бухгалтерского учета</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особенности организации бухгалтерского учета в общественном питании;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основные направления совершенствования, учета и контроля отчетности на современном этапе;</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формы документов, применяемых в организациях питания, их классификацию;</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требования, предъявляемые к содержанию и оформлению документов;</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права, обязанности и ответственность главного бухгалтера;</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понятие  цены, ее элементы, виды цен, понятие калькуляции и  порядок определения розничных цен на продукцию собственного производства;</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w:t>
            </w:r>
            <w:r w:rsidRPr="003E36CB">
              <w:rPr>
                <w:rFonts w:ascii="Times New Roman" w:hAnsi="Times New Roman"/>
                <w:bCs/>
                <w:sz w:val="24"/>
                <w:szCs w:val="24"/>
              </w:rPr>
              <w:t xml:space="preserve"> понятие товарооборота предприятий питания, его виды и методы расчета.</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xml:space="preserve">- сущность плана-меню, его </w:t>
            </w:r>
            <w:r w:rsidRPr="003E36CB">
              <w:rPr>
                <w:rFonts w:ascii="Times New Roman" w:hAnsi="Times New Roman"/>
                <w:sz w:val="24"/>
                <w:szCs w:val="24"/>
              </w:rPr>
              <w:lastRenderedPageBreak/>
              <w:t>назначение, виды, порядок составления;</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-правила документального оформления  движения материальных ценностей;</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источники поступления продуктов и тары;</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xml:space="preserve">-правила оприходования товаров и тары материально-ответственными лицами, </w:t>
            </w:r>
          </w:p>
          <w:p w:rsidR="003E36CB" w:rsidRPr="003E36CB" w:rsidRDefault="003E36CB" w:rsidP="003E36CB">
            <w:pPr>
              <w:spacing w:after="0" w:line="240" w:lineRule="auto"/>
              <w:ind w:left="34" w:firstLine="601"/>
              <w:jc w:val="both"/>
              <w:rPr>
                <w:rFonts w:ascii="Times New Roman" w:eastAsia="Times New Roman" w:hAnsi="Times New Roman"/>
                <w:color w:val="FF0000"/>
                <w:sz w:val="24"/>
                <w:szCs w:val="24"/>
                <w:u w:color="000000"/>
              </w:rPr>
            </w:pPr>
            <w:r w:rsidRPr="003E36CB">
              <w:rPr>
                <w:rFonts w:ascii="Times New Roman" w:hAnsi="Times New Roman"/>
                <w:sz w:val="24"/>
                <w:szCs w:val="24"/>
              </w:rPr>
              <w:t>реализованных и отпущенных това</w:t>
            </w:r>
            <w:r w:rsidRPr="003E36CB">
              <w:rPr>
                <w:rFonts w:ascii="Times New Roman" w:hAnsi="Times New Roman"/>
                <w:sz w:val="24"/>
                <w:szCs w:val="24"/>
              </w:rPr>
              <w:softHyphen/>
              <w:t xml:space="preserve">ров; </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xml:space="preserve">-методику осуществления контроля за товарными запасами; </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xml:space="preserve">-понятие и виды товарных потерь, методику их списания; </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-методику проведения инвентаризации и выявления ее результатов;</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понятие материальной ответственности, ее документальное оформление, отчетность материально-ответственных лиц;</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порядок оформления и учета доверенностей;</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ассортимент меню и цены на готовую продукцию на день принятия платежей;</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правила торговли;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виды оплаты по платежам;</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виды и правила осуществления кассовых операций;</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правила и порядок расчетов с потребителями  при оплате наличными деньгами и  при безналичной форме оплаты;</w:t>
            </w:r>
          </w:p>
          <w:p w:rsidR="003E36CB" w:rsidRPr="003E36CB" w:rsidRDefault="003E36CB" w:rsidP="003E36CB">
            <w:pPr>
              <w:spacing w:after="0" w:line="240" w:lineRule="auto"/>
              <w:ind w:left="34" w:firstLine="601"/>
              <w:jc w:val="both"/>
              <w:rPr>
                <w:rFonts w:ascii="Times New Roman" w:eastAsia="Times New Roman" w:hAnsi="Times New Roman"/>
                <w:color w:val="FF0000"/>
                <w:sz w:val="24"/>
                <w:szCs w:val="24"/>
                <w:u w:color="000000"/>
              </w:rPr>
            </w:pPr>
            <w:r w:rsidRPr="003E36CB">
              <w:rPr>
                <w:rFonts w:ascii="Times New Roman" w:hAnsi="Times New Roman"/>
                <w:sz w:val="24"/>
                <w:szCs w:val="24"/>
              </w:rPr>
              <w:t>- правила поведения, степень ответственности за правильность расчетов с потребителями.</w:t>
            </w:r>
          </w:p>
          <w:p w:rsidR="003E36CB" w:rsidRPr="003E36CB" w:rsidRDefault="003E36CB" w:rsidP="003E36CB">
            <w:pPr>
              <w:pStyle w:val="aa"/>
              <w:spacing w:after="0" w:line="240" w:lineRule="auto"/>
              <w:ind w:left="34" w:firstLine="601"/>
              <w:jc w:val="both"/>
              <w:rPr>
                <w:rFonts w:ascii="Times New Roman" w:hAnsi="Times New Roman"/>
                <w:sz w:val="24"/>
                <w:szCs w:val="24"/>
              </w:rPr>
            </w:pP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lastRenderedPageBreak/>
              <w:t>ОК 01</w:t>
            </w:r>
          </w:p>
        </w:tc>
        <w:tc>
          <w:tcPr>
            <w:tcW w:w="368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Распознавать задачу и/или проблему в профессиональном и/или социальном контексте.</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Анализировать задачу и/или проблему и выделять её составные части.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Правильно выявлять и эффективно искать информацию, необходимую для решения задачи и/или проблемы.</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 xml:space="preserve">Составить план действия. </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Определять необходимые ресурсы.</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 xml:space="preserve">Владеть актуальными </w:t>
            </w:r>
            <w:r w:rsidRPr="003E36CB">
              <w:rPr>
                <w:rFonts w:ascii="Times New Roman" w:hAnsi="Times New Roman"/>
                <w:bCs/>
                <w:sz w:val="24"/>
                <w:szCs w:val="24"/>
              </w:rPr>
              <w:lastRenderedPageBreak/>
              <w:t>методами работы в профессиональной и смежных сферах.</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Реализовать составленный план.</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Оценивать результат и последствия своих действий (самостоятельно или с помощью наставника).</w:t>
            </w:r>
          </w:p>
        </w:tc>
        <w:tc>
          <w:tcPr>
            <w:tcW w:w="407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lastRenderedPageBreak/>
              <w:t>Актуальный профессиональный и социальный контекст, в котором приходится работать и жить.</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Основные источники информации и ресурсы для решения задач и проблем в профессиональном и/или социальном контексте.</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Алгоритмы выполнения работ в профессиональной и смежных областях.</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 xml:space="preserve">Методы работы в профессиональной и смежных </w:t>
            </w:r>
            <w:r w:rsidRPr="003E36CB">
              <w:rPr>
                <w:rFonts w:ascii="Times New Roman" w:hAnsi="Times New Roman"/>
                <w:bCs/>
                <w:sz w:val="24"/>
                <w:szCs w:val="24"/>
              </w:rPr>
              <w:lastRenderedPageBreak/>
              <w:t>сферах.</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Структура плана для решения задач.</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Порядок оценки результатов решения задач профессиональной деятельности</w:t>
            </w: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lastRenderedPageBreak/>
              <w:t>ОК 02</w:t>
            </w:r>
          </w:p>
        </w:tc>
        <w:tc>
          <w:tcPr>
            <w:tcW w:w="3686" w:type="dxa"/>
          </w:tcPr>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Определять задачи поиска информации</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Определять необходимые источники информации</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Планировать процесс поиска</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Структурировать получаемую информацию</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Выделять наиболее значимое в перечне информации</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Оценивать практическую значимость результатов поиска</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Оформлять результаты поиска</w:t>
            </w:r>
          </w:p>
        </w:tc>
        <w:tc>
          <w:tcPr>
            <w:tcW w:w="4076" w:type="dxa"/>
          </w:tcPr>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Номенклатура информационных источников применяемых в профессиональной деятельности</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Приемы структурирования информации</w:t>
            </w:r>
          </w:p>
          <w:p w:rsidR="003E36CB" w:rsidRPr="003E36CB" w:rsidRDefault="003E36CB" w:rsidP="003E36CB">
            <w:pPr>
              <w:spacing w:after="0" w:line="240" w:lineRule="auto"/>
              <w:ind w:left="34" w:firstLine="601"/>
              <w:rPr>
                <w:rFonts w:ascii="Times New Roman" w:hAnsi="Times New Roman"/>
                <w:sz w:val="24"/>
                <w:szCs w:val="24"/>
              </w:rPr>
            </w:pPr>
            <w:r w:rsidRPr="003E36CB">
              <w:rPr>
                <w:rFonts w:ascii="Times New Roman" w:hAnsi="Times New Roman"/>
                <w:sz w:val="24"/>
                <w:szCs w:val="24"/>
              </w:rPr>
              <w:t>Формат оформления результатов поиска информации</w:t>
            </w:r>
          </w:p>
          <w:p w:rsidR="003E36CB" w:rsidRPr="003E36CB" w:rsidRDefault="003E36CB" w:rsidP="003E36CB">
            <w:pPr>
              <w:spacing w:after="0" w:line="240" w:lineRule="auto"/>
              <w:ind w:left="34" w:firstLine="601"/>
              <w:rPr>
                <w:rFonts w:ascii="Times New Roman" w:hAnsi="Times New Roman"/>
                <w:sz w:val="24"/>
                <w:szCs w:val="24"/>
              </w:rPr>
            </w:pP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ОК 03</w:t>
            </w:r>
          </w:p>
        </w:tc>
        <w:tc>
          <w:tcPr>
            <w:tcW w:w="368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Определять актуальность нормативно-правовой документации в профессиональной деятельности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Выстраивать траектории профессионального и личностного развития</w:t>
            </w:r>
          </w:p>
        </w:tc>
        <w:tc>
          <w:tcPr>
            <w:tcW w:w="407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Содержание актуальной нормативно-правовой документации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Современная научная и профессиональная терминология</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Возможные траектории профессионального развития  и самообразования</w:t>
            </w: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ОК 04</w:t>
            </w:r>
          </w:p>
        </w:tc>
        <w:tc>
          <w:tcPr>
            <w:tcW w:w="368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Организовывать работу коллектива и команды</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Взаимодействовать</w:t>
            </w:r>
            <w:r w:rsidRPr="003E36CB">
              <w:rPr>
                <w:rFonts w:ascii="Times New Roman" w:hAnsi="Times New Roman"/>
                <w:sz w:val="24"/>
                <w:szCs w:val="24"/>
              </w:rPr>
              <w:t xml:space="preserve"> </w:t>
            </w:r>
            <w:r w:rsidRPr="003E36CB">
              <w:rPr>
                <w:rFonts w:ascii="Times New Roman" w:hAnsi="Times New Roman"/>
                <w:bCs/>
                <w:sz w:val="24"/>
                <w:szCs w:val="24"/>
              </w:rPr>
              <w:t xml:space="preserve">с коллегами, руководством, клиентами.  </w:t>
            </w:r>
          </w:p>
        </w:tc>
        <w:tc>
          <w:tcPr>
            <w:tcW w:w="407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Психология коллектива</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Психология личности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Основы проектной деятельности</w:t>
            </w: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ОК 05</w:t>
            </w:r>
          </w:p>
        </w:tc>
        <w:tc>
          <w:tcPr>
            <w:tcW w:w="368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Излагать свои мысли на государственном языке</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Оформлять документы</w:t>
            </w:r>
          </w:p>
          <w:p w:rsidR="003E36CB" w:rsidRPr="003E36CB" w:rsidRDefault="003E36CB" w:rsidP="003E36CB">
            <w:pPr>
              <w:spacing w:after="0" w:line="240" w:lineRule="auto"/>
              <w:ind w:left="34" w:firstLine="601"/>
              <w:rPr>
                <w:rFonts w:ascii="Times New Roman" w:hAnsi="Times New Roman"/>
                <w:bCs/>
                <w:sz w:val="24"/>
                <w:szCs w:val="24"/>
              </w:rPr>
            </w:pPr>
          </w:p>
        </w:tc>
        <w:tc>
          <w:tcPr>
            <w:tcW w:w="407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Особенности социального и культурного контекста</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Правила оформления документов.</w:t>
            </w: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ОК 06</w:t>
            </w:r>
          </w:p>
        </w:tc>
        <w:tc>
          <w:tcPr>
            <w:tcW w:w="368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Описывать значимость своей профессии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Презентовать структуру профессиональной деятельности по профессии</w:t>
            </w:r>
          </w:p>
        </w:tc>
        <w:tc>
          <w:tcPr>
            <w:tcW w:w="407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Сущность гражданско-патриотической позиции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Общечеловеческие ценности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Правила поведения в ходе выполнения профессиональной деятельности</w:t>
            </w: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ОК 07</w:t>
            </w:r>
          </w:p>
        </w:tc>
        <w:tc>
          <w:tcPr>
            <w:tcW w:w="368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Соблюдать нормы экологической безопасности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 xml:space="preserve">Определять направления ресурсосбережения в рамках профессиональной деятельности по профессии </w:t>
            </w:r>
          </w:p>
        </w:tc>
        <w:tc>
          <w:tcPr>
            <w:tcW w:w="407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Правила экологической безопасности при ведении профессиональной деятельности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Основные ресурсы задействованные в профессиональной деятельности</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Пути обеспечения ресурсосбережения.</w:t>
            </w: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t>ОК 09</w:t>
            </w:r>
          </w:p>
        </w:tc>
        <w:tc>
          <w:tcPr>
            <w:tcW w:w="3686" w:type="dxa"/>
          </w:tcPr>
          <w:p w:rsidR="003E36CB" w:rsidRPr="003E36CB" w:rsidRDefault="003E36CB" w:rsidP="003E36CB">
            <w:pPr>
              <w:spacing w:after="0" w:line="240" w:lineRule="auto"/>
              <w:ind w:left="34" w:right="-108" w:firstLine="601"/>
              <w:rPr>
                <w:rFonts w:ascii="Times New Roman" w:hAnsi="Times New Roman"/>
                <w:bCs/>
                <w:sz w:val="24"/>
                <w:szCs w:val="24"/>
              </w:rPr>
            </w:pPr>
            <w:r w:rsidRPr="003E36CB">
              <w:rPr>
                <w:rFonts w:ascii="Times New Roman" w:hAnsi="Times New Roman"/>
                <w:bCs/>
                <w:sz w:val="24"/>
                <w:szCs w:val="24"/>
              </w:rPr>
              <w:t xml:space="preserve">Применять средства </w:t>
            </w:r>
            <w:r w:rsidRPr="003E36CB">
              <w:rPr>
                <w:rFonts w:ascii="Times New Roman" w:hAnsi="Times New Roman"/>
                <w:bCs/>
                <w:sz w:val="24"/>
                <w:szCs w:val="24"/>
              </w:rPr>
              <w:lastRenderedPageBreak/>
              <w:t>информационных технологий для решения профессиональных задач</w:t>
            </w:r>
          </w:p>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t>Использовать современное программное обеспечение</w:t>
            </w:r>
          </w:p>
        </w:tc>
        <w:tc>
          <w:tcPr>
            <w:tcW w:w="4076" w:type="dxa"/>
          </w:tcPr>
          <w:p w:rsidR="003E36CB" w:rsidRPr="003E36CB" w:rsidRDefault="003E36CB" w:rsidP="003E36CB">
            <w:pPr>
              <w:spacing w:after="0" w:line="240" w:lineRule="auto"/>
              <w:ind w:left="34" w:firstLine="601"/>
              <w:rPr>
                <w:rFonts w:ascii="Times New Roman" w:hAnsi="Times New Roman"/>
                <w:bCs/>
                <w:sz w:val="24"/>
                <w:szCs w:val="24"/>
              </w:rPr>
            </w:pPr>
            <w:r w:rsidRPr="003E36CB">
              <w:rPr>
                <w:rFonts w:ascii="Times New Roman" w:hAnsi="Times New Roman"/>
                <w:bCs/>
                <w:sz w:val="24"/>
                <w:szCs w:val="24"/>
              </w:rPr>
              <w:lastRenderedPageBreak/>
              <w:t xml:space="preserve">Современные средства и </w:t>
            </w:r>
            <w:r w:rsidRPr="003E36CB">
              <w:rPr>
                <w:rFonts w:ascii="Times New Roman" w:hAnsi="Times New Roman"/>
                <w:bCs/>
                <w:sz w:val="24"/>
                <w:szCs w:val="24"/>
              </w:rPr>
              <w:lastRenderedPageBreak/>
              <w:t>устройства информатизации</w:t>
            </w:r>
          </w:p>
          <w:p w:rsidR="003E36CB" w:rsidRPr="003E36CB" w:rsidRDefault="003E36CB" w:rsidP="003E36CB">
            <w:pPr>
              <w:spacing w:after="0" w:line="240" w:lineRule="auto"/>
              <w:ind w:left="34" w:right="-146" w:firstLine="601"/>
              <w:rPr>
                <w:rFonts w:ascii="Times New Roman" w:hAnsi="Times New Roman"/>
                <w:bCs/>
                <w:sz w:val="24"/>
                <w:szCs w:val="24"/>
              </w:rPr>
            </w:pPr>
            <w:r w:rsidRPr="003E36CB">
              <w:rPr>
                <w:rFonts w:ascii="Times New Roman" w:hAnsi="Times New Roman"/>
                <w:bCs/>
                <w:sz w:val="24"/>
                <w:szCs w:val="24"/>
              </w:rPr>
              <w:t>Порядок их применения и программное обеспечение в профессиональ-ной деятельности</w:t>
            </w:r>
          </w:p>
        </w:tc>
      </w:tr>
      <w:tr w:rsidR="003E36CB" w:rsidRPr="003E36CB" w:rsidTr="005263C4">
        <w:tc>
          <w:tcPr>
            <w:tcW w:w="1809" w:type="dxa"/>
          </w:tcPr>
          <w:p w:rsidR="003E36CB" w:rsidRPr="003E36CB" w:rsidRDefault="003E36CB" w:rsidP="003E36CB">
            <w:pPr>
              <w:spacing w:after="0" w:line="240" w:lineRule="auto"/>
              <w:ind w:left="142"/>
              <w:jc w:val="both"/>
              <w:rPr>
                <w:rFonts w:ascii="Times New Roman" w:hAnsi="Times New Roman"/>
                <w:sz w:val="24"/>
                <w:szCs w:val="24"/>
              </w:rPr>
            </w:pPr>
            <w:r w:rsidRPr="003E36CB">
              <w:rPr>
                <w:rFonts w:ascii="Times New Roman" w:hAnsi="Times New Roman"/>
                <w:sz w:val="24"/>
                <w:szCs w:val="24"/>
              </w:rPr>
              <w:lastRenderedPageBreak/>
              <w:t>ОК 10</w:t>
            </w:r>
          </w:p>
        </w:tc>
        <w:tc>
          <w:tcPr>
            <w:tcW w:w="3686" w:type="dxa"/>
          </w:tcPr>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 xml:space="preserve">Понимать общий смысл четко произнесенных высказываний на известные темы (профессиональные и бытовые), </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понимать тексты на базовые профессиональные темы</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участвовать в диалогах на знакомые общие и профессиональные темы</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строить простые высказывания о себе и о своей профессиональной деятельности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кратко обосновывать и объяснить свои действия (текущие и планируемые)</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писать простые связные сообщения на знакомые или интересующие профессиональные темы</w:t>
            </w:r>
          </w:p>
        </w:tc>
        <w:tc>
          <w:tcPr>
            <w:tcW w:w="4076" w:type="dxa"/>
          </w:tcPr>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правила построения простых и сложных предложений на профессиональные темы</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основные общеупотребительные глаголы (бытовая и профессиональная лексика)</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особенности произношения</w:t>
            </w:r>
          </w:p>
          <w:p w:rsidR="003E36CB" w:rsidRPr="003E36CB" w:rsidRDefault="003E36CB" w:rsidP="003E36CB">
            <w:pPr>
              <w:spacing w:after="0" w:line="240" w:lineRule="auto"/>
              <w:ind w:left="34" w:firstLine="601"/>
              <w:jc w:val="both"/>
              <w:rPr>
                <w:rFonts w:ascii="Times New Roman" w:hAnsi="Times New Roman"/>
                <w:sz w:val="24"/>
                <w:szCs w:val="24"/>
              </w:rPr>
            </w:pPr>
            <w:r w:rsidRPr="003E36CB">
              <w:rPr>
                <w:rFonts w:ascii="Times New Roman" w:hAnsi="Times New Roman"/>
                <w:sz w:val="24"/>
                <w:szCs w:val="24"/>
              </w:rPr>
              <w:t>правила чтения текстов профессиональной направленности</w:t>
            </w:r>
          </w:p>
        </w:tc>
      </w:tr>
    </w:tbl>
    <w:p w:rsidR="008B0D1C" w:rsidRPr="003E36CB" w:rsidRDefault="008B0D1C" w:rsidP="003E36CB">
      <w:pPr>
        <w:spacing w:after="0" w:line="273" w:lineRule="exact"/>
        <w:ind w:firstLine="500"/>
        <w:rPr>
          <w:rFonts w:ascii="Times New Roman" w:hAnsi="Times New Roman"/>
          <w:sz w:val="24"/>
          <w:szCs w:val="24"/>
        </w:rPr>
      </w:pPr>
    </w:p>
    <w:p w:rsidR="008B0D1C" w:rsidRPr="003E36CB" w:rsidRDefault="008B0D1C" w:rsidP="000050F2">
      <w:pPr>
        <w:spacing w:after="0" w:line="273" w:lineRule="exact"/>
        <w:rPr>
          <w:rFonts w:ascii="Times New Roman" w:hAnsi="Times New Roman"/>
          <w:sz w:val="24"/>
          <w:szCs w:val="24"/>
        </w:rPr>
      </w:pPr>
    </w:p>
    <w:p w:rsidR="008B0D1C" w:rsidRDefault="008B0D1C" w:rsidP="003E36CB">
      <w:pPr>
        <w:spacing w:after="0" w:line="273" w:lineRule="exact"/>
        <w:ind w:firstLine="500"/>
        <w:rPr>
          <w:rFonts w:ascii="Times New Roman" w:hAnsi="Times New Roman"/>
          <w:sz w:val="24"/>
          <w:szCs w:val="24"/>
        </w:rPr>
      </w:pPr>
    </w:p>
    <w:p w:rsidR="008B0D1C" w:rsidRDefault="008B0D1C" w:rsidP="00D07130">
      <w:pPr>
        <w:spacing w:after="0" w:line="273" w:lineRule="exact"/>
        <w:ind w:firstLine="500"/>
        <w:rPr>
          <w:rFonts w:ascii="Times New Roman" w:hAnsi="Times New Roman"/>
          <w:sz w:val="24"/>
          <w:szCs w:val="24"/>
        </w:rPr>
      </w:pPr>
    </w:p>
    <w:p w:rsidR="008B0D1C" w:rsidRDefault="008B0D1C" w:rsidP="00D07130">
      <w:pPr>
        <w:spacing w:after="0" w:line="273" w:lineRule="exact"/>
        <w:ind w:firstLine="500"/>
        <w:rPr>
          <w:rFonts w:ascii="Times New Roman" w:hAnsi="Times New Roman"/>
          <w:sz w:val="24"/>
          <w:szCs w:val="24"/>
        </w:rPr>
      </w:pPr>
    </w:p>
    <w:p w:rsidR="008B0D1C" w:rsidRDefault="008B0D1C" w:rsidP="00D07130">
      <w:pPr>
        <w:spacing w:after="0" w:line="273" w:lineRule="exact"/>
        <w:ind w:firstLine="500"/>
        <w:rPr>
          <w:rFonts w:ascii="Times New Roman" w:hAnsi="Times New Roman"/>
          <w:sz w:val="24"/>
          <w:szCs w:val="24"/>
        </w:rPr>
      </w:pPr>
    </w:p>
    <w:p w:rsidR="008B0D1C" w:rsidRDefault="008B0D1C" w:rsidP="00D07130">
      <w:pPr>
        <w:spacing w:after="0" w:line="273" w:lineRule="exact"/>
        <w:ind w:firstLine="500"/>
        <w:rPr>
          <w:rFonts w:ascii="Times New Roman" w:hAnsi="Times New Roman"/>
          <w:sz w:val="24"/>
          <w:szCs w:val="24"/>
        </w:rPr>
      </w:pPr>
    </w:p>
    <w:p w:rsidR="008B0D1C" w:rsidRDefault="008B0D1C" w:rsidP="00D07130">
      <w:pPr>
        <w:spacing w:after="0" w:line="273" w:lineRule="exact"/>
        <w:ind w:firstLine="500"/>
        <w:rPr>
          <w:rFonts w:ascii="Times New Roman" w:hAnsi="Times New Roman"/>
          <w:sz w:val="24"/>
          <w:szCs w:val="24"/>
        </w:rPr>
      </w:pPr>
    </w:p>
    <w:p w:rsidR="005D63C6" w:rsidRDefault="005D63C6" w:rsidP="00D07130">
      <w:pPr>
        <w:spacing w:after="0" w:line="273" w:lineRule="exact"/>
        <w:ind w:firstLine="500"/>
        <w:rPr>
          <w:rFonts w:ascii="Times New Roman" w:hAnsi="Times New Roman"/>
          <w:sz w:val="24"/>
          <w:szCs w:val="24"/>
        </w:rPr>
      </w:pPr>
    </w:p>
    <w:p w:rsidR="005D63C6" w:rsidRDefault="005D63C6" w:rsidP="00D07130">
      <w:pPr>
        <w:spacing w:after="0" w:line="273" w:lineRule="exact"/>
        <w:ind w:firstLine="500"/>
        <w:rPr>
          <w:rFonts w:ascii="Times New Roman" w:hAnsi="Times New Roman"/>
          <w:sz w:val="24"/>
          <w:szCs w:val="24"/>
        </w:rPr>
      </w:pPr>
    </w:p>
    <w:p w:rsidR="005D63C6" w:rsidRDefault="005D63C6" w:rsidP="00D07130">
      <w:pPr>
        <w:spacing w:after="0" w:line="273" w:lineRule="exact"/>
        <w:ind w:firstLine="500"/>
        <w:rPr>
          <w:rFonts w:ascii="Times New Roman" w:hAnsi="Times New Roman"/>
          <w:sz w:val="24"/>
          <w:szCs w:val="24"/>
        </w:rPr>
      </w:pPr>
    </w:p>
    <w:p w:rsidR="005A5180" w:rsidRDefault="005A5180" w:rsidP="00D07130">
      <w:pPr>
        <w:spacing w:after="0" w:line="273" w:lineRule="exact"/>
        <w:ind w:firstLine="500"/>
        <w:rPr>
          <w:rFonts w:ascii="Times New Roman" w:hAnsi="Times New Roman"/>
          <w:sz w:val="24"/>
          <w:szCs w:val="24"/>
        </w:rPr>
        <w:sectPr w:rsidR="005A5180">
          <w:pgSz w:w="11900" w:h="16838"/>
          <w:pgMar w:top="1112" w:right="726" w:bottom="701" w:left="1440" w:header="0" w:footer="0" w:gutter="0"/>
          <w:cols w:space="720" w:equalWidth="0">
            <w:col w:w="9740"/>
          </w:cols>
        </w:sectPr>
      </w:pPr>
    </w:p>
    <w:p w:rsidR="008B0D1C" w:rsidRPr="00E547F2" w:rsidRDefault="008B0D1C" w:rsidP="00E547F2">
      <w:pPr>
        <w:numPr>
          <w:ilvl w:val="0"/>
          <w:numId w:val="2"/>
        </w:numPr>
        <w:tabs>
          <w:tab w:val="left" w:pos="500"/>
        </w:tabs>
        <w:spacing w:after="0" w:line="240" w:lineRule="auto"/>
        <w:ind w:left="500" w:hanging="238"/>
        <w:jc w:val="center"/>
        <w:rPr>
          <w:rFonts w:ascii="Times New Roman" w:hAnsi="Times New Roman"/>
          <w:b/>
          <w:bCs/>
          <w:sz w:val="24"/>
          <w:szCs w:val="24"/>
          <w:lang w:eastAsia="ru-RU"/>
        </w:rPr>
      </w:pPr>
      <w:r w:rsidRPr="00E547F2">
        <w:rPr>
          <w:rFonts w:ascii="Times New Roman" w:hAnsi="Times New Roman"/>
          <w:b/>
          <w:bCs/>
          <w:sz w:val="24"/>
          <w:szCs w:val="24"/>
          <w:lang w:eastAsia="ru-RU"/>
        </w:rPr>
        <w:lastRenderedPageBreak/>
        <w:t>СТРУКТУРА И СОДЕРЖАНИЕ УЧЕБНОЙ ДИСЦИПЛИНЫ</w:t>
      </w:r>
    </w:p>
    <w:p w:rsidR="008B0D1C" w:rsidRPr="00E547F2" w:rsidRDefault="008B0D1C" w:rsidP="00C17A20">
      <w:pPr>
        <w:spacing w:after="0" w:line="242" w:lineRule="exact"/>
        <w:rPr>
          <w:rFonts w:ascii="Times New Roman" w:hAnsi="Times New Roman"/>
          <w:sz w:val="24"/>
          <w:szCs w:val="24"/>
          <w:lang w:eastAsia="ru-RU"/>
        </w:rPr>
      </w:pPr>
    </w:p>
    <w:p w:rsidR="008B0D1C" w:rsidRPr="00E547F2" w:rsidRDefault="008B0D1C" w:rsidP="00C17A20">
      <w:pPr>
        <w:spacing w:after="0" w:line="240" w:lineRule="auto"/>
        <w:rPr>
          <w:rFonts w:ascii="Times New Roman" w:hAnsi="Times New Roman"/>
          <w:sz w:val="24"/>
          <w:szCs w:val="24"/>
          <w:lang w:eastAsia="ru-RU"/>
        </w:rPr>
      </w:pPr>
      <w:r w:rsidRPr="00E547F2">
        <w:rPr>
          <w:rFonts w:ascii="Times New Roman" w:hAnsi="Times New Roman"/>
          <w:b/>
          <w:bCs/>
          <w:sz w:val="24"/>
          <w:szCs w:val="24"/>
          <w:lang w:eastAsia="ru-RU"/>
        </w:rPr>
        <w:t>2.1 Объем учебной дисциплины и виды учебной работы</w:t>
      </w:r>
    </w:p>
    <w:p w:rsidR="008B0D1C" w:rsidRPr="00E547F2" w:rsidRDefault="008B0D1C" w:rsidP="00C17A20">
      <w:pPr>
        <w:spacing w:after="0" w:line="223" w:lineRule="exact"/>
        <w:rPr>
          <w:rFonts w:ascii="Times New Roman" w:hAnsi="Times New Roman"/>
          <w:sz w:val="24"/>
          <w:szCs w:val="24"/>
          <w:lang w:eastAsia="ru-RU"/>
        </w:rPr>
      </w:pPr>
    </w:p>
    <w:tbl>
      <w:tblPr>
        <w:tblW w:w="0" w:type="auto"/>
        <w:tblInd w:w="150" w:type="dxa"/>
        <w:tblLayout w:type="fixed"/>
        <w:tblCellMar>
          <w:left w:w="0" w:type="dxa"/>
          <w:right w:w="0" w:type="dxa"/>
        </w:tblCellMar>
        <w:tblLook w:val="00A0"/>
      </w:tblPr>
      <w:tblGrid>
        <w:gridCol w:w="7720"/>
        <w:gridCol w:w="1880"/>
      </w:tblGrid>
      <w:tr w:rsidR="008B0D1C" w:rsidRPr="00E547F2" w:rsidTr="00C17A20">
        <w:trPr>
          <w:trHeight w:val="288"/>
        </w:trPr>
        <w:tc>
          <w:tcPr>
            <w:tcW w:w="7720" w:type="dxa"/>
            <w:tcBorders>
              <w:top w:val="single" w:sz="8" w:space="0" w:color="auto"/>
              <w:left w:val="single" w:sz="8" w:space="0" w:color="auto"/>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r w:rsidRPr="00E547F2">
              <w:rPr>
                <w:rFonts w:ascii="Times New Roman" w:hAnsi="Times New Roman"/>
                <w:b/>
                <w:bCs/>
                <w:sz w:val="24"/>
                <w:szCs w:val="24"/>
                <w:lang w:eastAsia="ru-RU"/>
              </w:rPr>
              <w:t>Вид учебной работы</w:t>
            </w:r>
          </w:p>
        </w:tc>
        <w:tc>
          <w:tcPr>
            <w:tcW w:w="1880" w:type="dxa"/>
            <w:tcBorders>
              <w:top w:val="single" w:sz="8" w:space="0" w:color="auto"/>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r w:rsidRPr="00E547F2">
              <w:rPr>
                <w:rFonts w:ascii="Times New Roman" w:hAnsi="Times New Roman"/>
                <w:b/>
                <w:bCs/>
                <w:sz w:val="24"/>
                <w:szCs w:val="24"/>
                <w:lang w:eastAsia="ru-RU"/>
              </w:rPr>
              <w:t>Объем часов</w:t>
            </w:r>
          </w:p>
        </w:tc>
      </w:tr>
      <w:tr w:rsidR="008B0D1C" w:rsidRPr="00E547F2" w:rsidTr="00C17A20">
        <w:trPr>
          <w:trHeight w:val="245"/>
        </w:trPr>
        <w:tc>
          <w:tcPr>
            <w:tcW w:w="7720" w:type="dxa"/>
            <w:tcBorders>
              <w:left w:val="single" w:sz="8" w:space="0" w:color="auto"/>
              <w:bottom w:val="single" w:sz="8" w:space="0" w:color="auto"/>
              <w:right w:val="single" w:sz="8" w:space="0" w:color="auto"/>
            </w:tcBorders>
            <w:vAlign w:val="bottom"/>
          </w:tcPr>
          <w:p w:rsidR="008B0D1C" w:rsidRPr="00E547F2" w:rsidRDefault="008B0D1C" w:rsidP="00C17A20">
            <w:pPr>
              <w:spacing w:after="0" w:line="240" w:lineRule="auto"/>
              <w:rPr>
                <w:rFonts w:ascii="Times New Roman" w:hAnsi="Times New Roman"/>
                <w:sz w:val="24"/>
                <w:szCs w:val="24"/>
                <w:lang w:eastAsia="ru-RU"/>
              </w:rPr>
            </w:pPr>
          </w:p>
        </w:tc>
        <w:tc>
          <w:tcPr>
            <w:tcW w:w="1880" w:type="dxa"/>
            <w:tcBorders>
              <w:bottom w:val="single" w:sz="8" w:space="0" w:color="auto"/>
              <w:right w:val="single" w:sz="8" w:space="0" w:color="auto"/>
            </w:tcBorders>
            <w:vAlign w:val="bottom"/>
          </w:tcPr>
          <w:p w:rsidR="008B0D1C" w:rsidRPr="00E547F2" w:rsidRDefault="008B0D1C" w:rsidP="00C17A20">
            <w:pPr>
              <w:spacing w:after="0" w:line="240" w:lineRule="auto"/>
              <w:rPr>
                <w:rFonts w:ascii="Times New Roman" w:hAnsi="Times New Roman"/>
                <w:sz w:val="24"/>
                <w:szCs w:val="24"/>
                <w:lang w:eastAsia="ru-RU"/>
              </w:rPr>
            </w:pPr>
          </w:p>
        </w:tc>
      </w:tr>
      <w:tr w:rsidR="008B0D1C" w:rsidRPr="00E547F2" w:rsidTr="00C17A20">
        <w:trPr>
          <w:trHeight w:val="268"/>
        </w:trPr>
        <w:tc>
          <w:tcPr>
            <w:tcW w:w="7720" w:type="dxa"/>
            <w:tcBorders>
              <w:left w:val="single" w:sz="8" w:space="0" w:color="auto"/>
              <w:right w:val="single" w:sz="8" w:space="0" w:color="auto"/>
            </w:tcBorders>
            <w:vAlign w:val="bottom"/>
          </w:tcPr>
          <w:p w:rsidR="008B0D1C" w:rsidRPr="00E547F2" w:rsidRDefault="008B0D1C" w:rsidP="00C17A20">
            <w:pPr>
              <w:spacing w:after="0" w:line="267" w:lineRule="exact"/>
              <w:rPr>
                <w:rFonts w:ascii="Times New Roman" w:hAnsi="Times New Roman"/>
                <w:sz w:val="24"/>
                <w:szCs w:val="24"/>
                <w:lang w:eastAsia="ru-RU"/>
              </w:rPr>
            </w:pPr>
            <w:r w:rsidRPr="00E547F2">
              <w:rPr>
                <w:rFonts w:ascii="Times New Roman" w:hAnsi="Times New Roman"/>
                <w:b/>
                <w:bCs/>
                <w:sz w:val="24"/>
                <w:szCs w:val="24"/>
                <w:lang w:eastAsia="ru-RU"/>
              </w:rPr>
              <w:t>Максимальная учебная нагрузка</w:t>
            </w:r>
          </w:p>
        </w:tc>
        <w:tc>
          <w:tcPr>
            <w:tcW w:w="1880" w:type="dxa"/>
            <w:tcBorders>
              <w:right w:val="single" w:sz="8" w:space="0" w:color="auto"/>
            </w:tcBorders>
            <w:vAlign w:val="bottom"/>
          </w:tcPr>
          <w:p w:rsidR="008B0D1C" w:rsidRPr="009266BD" w:rsidRDefault="009266BD" w:rsidP="00496033">
            <w:pPr>
              <w:spacing w:after="0" w:line="264" w:lineRule="exact"/>
              <w:jc w:val="center"/>
              <w:rPr>
                <w:rFonts w:ascii="Times New Roman" w:hAnsi="Times New Roman"/>
                <w:b/>
                <w:sz w:val="24"/>
                <w:szCs w:val="24"/>
                <w:lang w:eastAsia="ru-RU"/>
              </w:rPr>
            </w:pPr>
            <w:r w:rsidRPr="009266BD">
              <w:rPr>
                <w:rFonts w:ascii="Times New Roman" w:hAnsi="Times New Roman"/>
                <w:b/>
                <w:sz w:val="24"/>
                <w:szCs w:val="24"/>
                <w:lang w:eastAsia="ru-RU"/>
              </w:rPr>
              <w:t>76</w:t>
            </w:r>
          </w:p>
        </w:tc>
      </w:tr>
      <w:tr w:rsidR="008B0D1C" w:rsidRPr="00E547F2" w:rsidTr="00C17A20">
        <w:trPr>
          <w:trHeight w:val="245"/>
        </w:trPr>
        <w:tc>
          <w:tcPr>
            <w:tcW w:w="7720" w:type="dxa"/>
            <w:tcBorders>
              <w:left w:val="single" w:sz="8" w:space="0" w:color="auto"/>
              <w:bottom w:val="single" w:sz="8" w:space="0" w:color="auto"/>
              <w:right w:val="single" w:sz="8" w:space="0" w:color="auto"/>
            </w:tcBorders>
            <w:vAlign w:val="bottom"/>
          </w:tcPr>
          <w:p w:rsidR="008B0D1C" w:rsidRPr="00E547F2" w:rsidRDefault="008B0D1C" w:rsidP="00C17A20">
            <w:pPr>
              <w:spacing w:after="0" w:line="240" w:lineRule="auto"/>
              <w:rPr>
                <w:rFonts w:ascii="Times New Roman" w:hAnsi="Times New Roman"/>
                <w:sz w:val="24"/>
                <w:szCs w:val="24"/>
                <w:lang w:eastAsia="ru-RU"/>
              </w:rPr>
            </w:pPr>
          </w:p>
        </w:tc>
        <w:tc>
          <w:tcPr>
            <w:tcW w:w="1880" w:type="dxa"/>
            <w:tcBorders>
              <w:bottom w:val="single" w:sz="8" w:space="0" w:color="auto"/>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p>
        </w:tc>
      </w:tr>
      <w:tr w:rsidR="008B0D1C" w:rsidRPr="00E547F2" w:rsidTr="00C17A20">
        <w:trPr>
          <w:trHeight w:val="268"/>
        </w:trPr>
        <w:tc>
          <w:tcPr>
            <w:tcW w:w="7720" w:type="dxa"/>
            <w:tcBorders>
              <w:left w:val="single" w:sz="8" w:space="0" w:color="auto"/>
              <w:right w:val="single" w:sz="8" w:space="0" w:color="auto"/>
            </w:tcBorders>
            <w:vAlign w:val="bottom"/>
          </w:tcPr>
          <w:p w:rsidR="008B0D1C" w:rsidRPr="00E547F2" w:rsidRDefault="008B0D1C" w:rsidP="00C17A20">
            <w:pPr>
              <w:spacing w:after="0" w:line="267" w:lineRule="exact"/>
              <w:rPr>
                <w:rFonts w:ascii="Times New Roman" w:hAnsi="Times New Roman"/>
                <w:sz w:val="24"/>
                <w:szCs w:val="24"/>
                <w:lang w:eastAsia="ru-RU"/>
              </w:rPr>
            </w:pPr>
            <w:r w:rsidRPr="00E547F2">
              <w:rPr>
                <w:rFonts w:ascii="Times New Roman" w:hAnsi="Times New Roman"/>
                <w:b/>
                <w:bCs/>
                <w:sz w:val="24"/>
                <w:szCs w:val="24"/>
                <w:lang w:eastAsia="ru-RU"/>
              </w:rPr>
              <w:t>Обязательная учебная нагрузка</w:t>
            </w:r>
          </w:p>
        </w:tc>
        <w:tc>
          <w:tcPr>
            <w:tcW w:w="1880" w:type="dxa"/>
            <w:tcBorders>
              <w:right w:val="single" w:sz="8" w:space="0" w:color="auto"/>
            </w:tcBorders>
            <w:vAlign w:val="bottom"/>
          </w:tcPr>
          <w:p w:rsidR="008B0D1C" w:rsidRPr="00E547F2" w:rsidRDefault="008B0D1C" w:rsidP="00496033">
            <w:pPr>
              <w:spacing w:after="0" w:line="267" w:lineRule="exact"/>
              <w:jc w:val="center"/>
              <w:rPr>
                <w:rFonts w:ascii="Times New Roman" w:hAnsi="Times New Roman"/>
                <w:sz w:val="24"/>
                <w:szCs w:val="24"/>
                <w:lang w:eastAsia="ru-RU"/>
              </w:rPr>
            </w:pPr>
            <w:r w:rsidRPr="00E547F2">
              <w:rPr>
                <w:rFonts w:ascii="Times New Roman" w:hAnsi="Times New Roman"/>
                <w:b/>
                <w:bCs/>
                <w:sz w:val="24"/>
                <w:szCs w:val="24"/>
                <w:lang w:eastAsia="ru-RU"/>
              </w:rPr>
              <w:t>76</w:t>
            </w:r>
          </w:p>
        </w:tc>
      </w:tr>
      <w:tr w:rsidR="008B0D1C" w:rsidRPr="00E547F2" w:rsidTr="00C17A20">
        <w:trPr>
          <w:trHeight w:val="245"/>
        </w:trPr>
        <w:tc>
          <w:tcPr>
            <w:tcW w:w="7720" w:type="dxa"/>
            <w:tcBorders>
              <w:left w:val="single" w:sz="8" w:space="0" w:color="auto"/>
              <w:bottom w:val="single" w:sz="8" w:space="0" w:color="auto"/>
              <w:right w:val="single" w:sz="8" w:space="0" w:color="auto"/>
            </w:tcBorders>
            <w:vAlign w:val="bottom"/>
          </w:tcPr>
          <w:p w:rsidR="008B0D1C" w:rsidRPr="00E547F2" w:rsidRDefault="008B0D1C" w:rsidP="00C17A20">
            <w:pPr>
              <w:spacing w:after="0" w:line="240" w:lineRule="auto"/>
              <w:rPr>
                <w:rFonts w:ascii="Times New Roman" w:hAnsi="Times New Roman"/>
                <w:sz w:val="24"/>
                <w:szCs w:val="24"/>
                <w:lang w:eastAsia="ru-RU"/>
              </w:rPr>
            </w:pPr>
          </w:p>
        </w:tc>
        <w:tc>
          <w:tcPr>
            <w:tcW w:w="1880" w:type="dxa"/>
            <w:tcBorders>
              <w:bottom w:val="single" w:sz="8" w:space="0" w:color="auto"/>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p>
        </w:tc>
      </w:tr>
      <w:tr w:rsidR="008B0D1C" w:rsidRPr="00E547F2" w:rsidTr="00C17A20">
        <w:trPr>
          <w:trHeight w:val="263"/>
        </w:trPr>
        <w:tc>
          <w:tcPr>
            <w:tcW w:w="7720" w:type="dxa"/>
            <w:tcBorders>
              <w:left w:val="single" w:sz="8" w:space="0" w:color="auto"/>
            </w:tcBorders>
            <w:vAlign w:val="bottom"/>
          </w:tcPr>
          <w:p w:rsidR="008B0D1C" w:rsidRPr="00E547F2" w:rsidRDefault="008B0D1C" w:rsidP="00C17A20">
            <w:pPr>
              <w:spacing w:after="0" w:line="263" w:lineRule="exact"/>
              <w:rPr>
                <w:rFonts w:ascii="Times New Roman" w:hAnsi="Times New Roman"/>
                <w:sz w:val="24"/>
                <w:szCs w:val="24"/>
                <w:lang w:eastAsia="ru-RU"/>
              </w:rPr>
            </w:pPr>
            <w:r w:rsidRPr="00E547F2">
              <w:rPr>
                <w:rFonts w:ascii="Times New Roman" w:hAnsi="Times New Roman"/>
                <w:sz w:val="24"/>
                <w:szCs w:val="24"/>
                <w:lang w:eastAsia="ru-RU"/>
              </w:rPr>
              <w:t>в том числе:</w:t>
            </w:r>
          </w:p>
        </w:tc>
        <w:tc>
          <w:tcPr>
            <w:tcW w:w="1880" w:type="dxa"/>
            <w:tcBorders>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p>
        </w:tc>
      </w:tr>
      <w:tr w:rsidR="008B0D1C" w:rsidRPr="00E547F2" w:rsidTr="00C17A20">
        <w:trPr>
          <w:trHeight w:val="248"/>
        </w:trPr>
        <w:tc>
          <w:tcPr>
            <w:tcW w:w="7720" w:type="dxa"/>
            <w:tcBorders>
              <w:left w:val="single" w:sz="8" w:space="0" w:color="auto"/>
              <w:bottom w:val="single" w:sz="8" w:space="0" w:color="auto"/>
            </w:tcBorders>
            <w:vAlign w:val="bottom"/>
          </w:tcPr>
          <w:p w:rsidR="008B0D1C" w:rsidRPr="00E547F2" w:rsidRDefault="008B0D1C" w:rsidP="00C17A20">
            <w:pPr>
              <w:spacing w:after="0" w:line="240" w:lineRule="auto"/>
              <w:rPr>
                <w:rFonts w:ascii="Times New Roman" w:hAnsi="Times New Roman"/>
                <w:sz w:val="24"/>
                <w:szCs w:val="24"/>
                <w:lang w:eastAsia="ru-RU"/>
              </w:rPr>
            </w:pPr>
          </w:p>
        </w:tc>
        <w:tc>
          <w:tcPr>
            <w:tcW w:w="1880" w:type="dxa"/>
            <w:tcBorders>
              <w:bottom w:val="single" w:sz="8" w:space="0" w:color="auto"/>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p>
        </w:tc>
      </w:tr>
      <w:tr w:rsidR="008B0D1C" w:rsidRPr="00E547F2" w:rsidTr="00C17A20">
        <w:trPr>
          <w:trHeight w:val="265"/>
        </w:trPr>
        <w:tc>
          <w:tcPr>
            <w:tcW w:w="7720" w:type="dxa"/>
            <w:tcBorders>
              <w:left w:val="single" w:sz="8" w:space="0" w:color="auto"/>
              <w:right w:val="single" w:sz="8" w:space="0" w:color="auto"/>
            </w:tcBorders>
            <w:vAlign w:val="bottom"/>
          </w:tcPr>
          <w:p w:rsidR="008B0D1C" w:rsidRPr="00E547F2" w:rsidRDefault="008B0D1C" w:rsidP="00C17A20">
            <w:pPr>
              <w:spacing w:after="0" w:line="265" w:lineRule="exact"/>
              <w:rPr>
                <w:rFonts w:ascii="Times New Roman" w:hAnsi="Times New Roman"/>
                <w:sz w:val="24"/>
                <w:szCs w:val="24"/>
                <w:lang w:eastAsia="ru-RU"/>
              </w:rPr>
            </w:pPr>
            <w:r w:rsidRPr="00E547F2">
              <w:rPr>
                <w:rFonts w:ascii="Times New Roman" w:hAnsi="Times New Roman"/>
                <w:sz w:val="24"/>
                <w:szCs w:val="24"/>
                <w:lang w:eastAsia="ru-RU"/>
              </w:rPr>
              <w:t>теоретическое обучение</w:t>
            </w:r>
          </w:p>
        </w:tc>
        <w:tc>
          <w:tcPr>
            <w:tcW w:w="1880" w:type="dxa"/>
            <w:tcBorders>
              <w:right w:val="single" w:sz="8" w:space="0" w:color="auto"/>
            </w:tcBorders>
            <w:vAlign w:val="bottom"/>
          </w:tcPr>
          <w:p w:rsidR="008B0D1C" w:rsidRPr="00E547F2" w:rsidRDefault="008B0D1C" w:rsidP="00496033">
            <w:pPr>
              <w:spacing w:after="0" w:line="265" w:lineRule="exact"/>
              <w:jc w:val="center"/>
              <w:rPr>
                <w:rFonts w:ascii="Times New Roman" w:hAnsi="Times New Roman"/>
                <w:sz w:val="24"/>
                <w:szCs w:val="24"/>
                <w:lang w:eastAsia="ru-RU"/>
              </w:rPr>
            </w:pPr>
            <w:r w:rsidRPr="00E547F2">
              <w:rPr>
                <w:rFonts w:ascii="Times New Roman" w:hAnsi="Times New Roman"/>
                <w:sz w:val="24"/>
                <w:szCs w:val="24"/>
                <w:lang w:eastAsia="ru-RU"/>
              </w:rPr>
              <w:t>26</w:t>
            </w:r>
          </w:p>
        </w:tc>
      </w:tr>
      <w:tr w:rsidR="008B0D1C" w:rsidRPr="00E547F2" w:rsidTr="00C17A20">
        <w:trPr>
          <w:trHeight w:val="250"/>
        </w:trPr>
        <w:tc>
          <w:tcPr>
            <w:tcW w:w="7720" w:type="dxa"/>
            <w:tcBorders>
              <w:left w:val="single" w:sz="8" w:space="0" w:color="auto"/>
              <w:bottom w:val="single" w:sz="8" w:space="0" w:color="auto"/>
              <w:right w:val="single" w:sz="8" w:space="0" w:color="auto"/>
            </w:tcBorders>
            <w:vAlign w:val="bottom"/>
          </w:tcPr>
          <w:p w:rsidR="008B0D1C" w:rsidRPr="00E547F2" w:rsidRDefault="008B0D1C" w:rsidP="00C17A20">
            <w:pPr>
              <w:spacing w:after="0" w:line="240" w:lineRule="auto"/>
              <w:rPr>
                <w:rFonts w:ascii="Times New Roman" w:hAnsi="Times New Roman"/>
                <w:sz w:val="24"/>
                <w:szCs w:val="24"/>
                <w:lang w:eastAsia="ru-RU"/>
              </w:rPr>
            </w:pPr>
          </w:p>
        </w:tc>
        <w:tc>
          <w:tcPr>
            <w:tcW w:w="1880" w:type="dxa"/>
            <w:tcBorders>
              <w:bottom w:val="single" w:sz="8" w:space="0" w:color="auto"/>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p>
        </w:tc>
      </w:tr>
      <w:tr w:rsidR="008B0D1C" w:rsidRPr="00E547F2" w:rsidTr="00C17A20">
        <w:trPr>
          <w:trHeight w:val="263"/>
        </w:trPr>
        <w:tc>
          <w:tcPr>
            <w:tcW w:w="7720" w:type="dxa"/>
            <w:tcBorders>
              <w:left w:val="single" w:sz="8" w:space="0" w:color="auto"/>
              <w:right w:val="single" w:sz="8" w:space="0" w:color="auto"/>
            </w:tcBorders>
            <w:vAlign w:val="bottom"/>
          </w:tcPr>
          <w:p w:rsidR="008B0D1C" w:rsidRPr="00E547F2" w:rsidRDefault="008B0D1C" w:rsidP="00C17A20">
            <w:pPr>
              <w:spacing w:after="0" w:line="263" w:lineRule="exact"/>
              <w:rPr>
                <w:rFonts w:ascii="Times New Roman" w:hAnsi="Times New Roman"/>
                <w:sz w:val="24"/>
                <w:szCs w:val="24"/>
                <w:lang w:eastAsia="ru-RU"/>
              </w:rPr>
            </w:pPr>
            <w:r w:rsidRPr="00E547F2">
              <w:rPr>
                <w:rFonts w:ascii="Times New Roman" w:hAnsi="Times New Roman"/>
                <w:sz w:val="24"/>
                <w:szCs w:val="24"/>
                <w:lang w:eastAsia="ru-RU"/>
              </w:rPr>
              <w:t>практичес</w:t>
            </w:r>
            <w:r w:rsidR="00FC3AD9">
              <w:rPr>
                <w:rFonts w:ascii="Times New Roman" w:hAnsi="Times New Roman"/>
                <w:sz w:val="24"/>
                <w:szCs w:val="24"/>
                <w:lang w:eastAsia="ru-RU"/>
              </w:rPr>
              <w:t>кие занятия</w:t>
            </w:r>
          </w:p>
        </w:tc>
        <w:tc>
          <w:tcPr>
            <w:tcW w:w="1880" w:type="dxa"/>
            <w:tcBorders>
              <w:right w:val="single" w:sz="8" w:space="0" w:color="auto"/>
            </w:tcBorders>
            <w:vAlign w:val="bottom"/>
          </w:tcPr>
          <w:p w:rsidR="008B0D1C" w:rsidRPr="00E547F2" w:rsidRDefault="008B0D1C" w:rsidP="00496033">
            <w:pPr>
              <w:spacing w:after="0" w:line="263" w:lineRule="exact"/>
              <w:jc w:val="center"/>
              <w:rPr>
                <w:rFonts w:ascii="Times New Roman" w:hAnsi="Times New Roman"/>
                <w:sz w:val="24"/>
                <w:szCs w:val="24"/>
                <w:lang w:eastAsia="ru-RU"/>
              </w:rPr>
            </w:pPr>
            <w:r w:rsidRPr="00E547F2">
              <w:rPr>
                <w:rFonts w:ascii="Times New Roman" w:hAnsi="Times New Roman"/>
                <w:sz w:val="24"/>
                <w:szCs w:val="24"/>
                <w:lang w:eastAsia="ru-RU"/>
              </w:rPr>
              <w:t>50</w:t>
            </w:r>
          </w:p>
        </w:tc>
      </w:tr>
      <w:tr w:rsidR="008B0D1C" w:rsidRPr="00E547F2" w:rsidTr="00C17A20">
        <w:trPr>
          <w:trHeight w:val="250"/>
        </w:trPr>
        <w:tc>
          <w:tcPr>
            <w:tcW w:w="7720" w:type="dxa"/>
            <w:tcBorders>
              <w:left w:val="single" w:sz="8" w:space="0" w:color="auto"/>
              <w:bottom w:val="single" w:sz="8" w:space="0" w:color="auto"/>
              <w:right w:val="single" w:sz="8" w:space="0" w:color="auto"/>
            </w:tcBorders>
            <w:vAlign w:val="bottom"/>
          </w:tcPr>
          <w:p w:rsidR="008B0D1C" w:rsidRPr="00E547F2" w:rsidRDefault="008B0D1C" w:rsidP="00C17A20">
            <w:pPr>
              <w:spacing w:after="0" w:line="240" w:lineRule="auto"/>
              <w:rPr>
                <w:rFonts w:ascii="Times New Roman" w:hAnsi="Times New Roman"/>
                <w:sz w:val="24"/>
                <w:szCs w:val="24"/>
                <w:lang w:eastAsia="ru-RU"/>
              </w:rPr>
            </w:pPr>
          </w:p>
        </w:tc>
        <w:tc>
          <w:tcPr>
            <w:tcW w:w="1880" w:type="dxa"/>
            <w:tcBorders>
              <w:bottom w:val="single" w:sz="8" w:space="0" w:color="auto"/>
              <w:right w:val="single" w:sz="8" w:space="0" w:color="auto"/>
            </w:tcBorders>
            <w:vAlign w:val="bottom"/>
          </w:tcPr>
          <w:p w:rsidR="008B0D1C" w:rsidRPr="00E547F2" w:rsidRDefault="008B0D1C" w:rsidP="00496033">
            <w:pPr>
              <w:spacing w:after="0" w:line="240" w:lineRule="auto"/>
              <w:jc w:val="center"/>
              <w:rPr>
                <w:rFonts w:ascii="Times New Roman" w:hAnsi="Times New Roman"/>
                <w:sz w:val="24"/>
                <w:szCs w:val="24"/>
                <w:lang w:eastAsia="ru-RU"/>
              </w:rPr>
            </w:pPr>
          </w:p>
        </w:tc>
      </w:tr>
      <w:tr w:rsidR="009266BD" w:rsidRPr="00E547F2" w:rsidTr="009266BD">
        <w:trPr>
          <w:trHeight w:val="265"/>
        </w:trPr>
        <w:tc>
          <w:tcPr>
            <w:tcW w:w="9600" w:type="dxa"/>
            <w:gridSpan w:val="2"/>
            <w:tcBorders>
              <w:top w:val="single" w:sz="4" w:space="0" w:color="auto"/>
              <w:left w:val="single" w:sz="4" w:space="0" w:color="auto"/>
              <w:bottom w:val="single" w:sz="4" w:space="0" w:color="auto"/>
              <w:right w:val="single" w:sz="4" w:space="0" w:color="auto"/>
            </w:tcBorders>
            <w:vAlign w:val="bottom"/>
          </w:tcPr>
          <w:p w:rsidR="009266BD" w:rsidRPr="00E547F2" w:rsidRDefault="009266BD" w:rsidP="001C7830">
            <w:pPr>
              <w:spacing w:after="0" w:line="240" w:lineRule="auto"/>
              <w:rPr>
                <w:rFonts w:ascii="Times New Roman" w:hAnsi="Times New Roman"/>
                <w:sz w:val="24"/>
                <w:szCs w:val="24"/>
                <w:lang w:eastAsia="ru-RU"/>
              </w:rPr>
            </w:pPr>
            <w:r w:rsidRPr="00E547F2">
              <w:rPr>
                <w:rFonts w:ascii="Times New Roman" w:hAnsi="Times New Roman"/>
                <w:b/>
                <w:bCs/>
                <w:sz w:val="24"/>
                <w:szCs w:val="24"/>
                <w:lang w:eastAsia="ru-RU"/>
              </w:rPr>
              <w:t xml:space="preserve">Промежуточная аттестация проводится в форме </w:t>
            </w:r>
            <w:r w:rsidRPr="00E547F2">
              <w:rPr>
                <w:rFonts w:ascii="Times New Roman" w:hAnsi="Times New Roman"/>
                <w:i/>
                <w:iCs/>
                <w:sz w:val="24"/>
                <w:szCs w:val="24"/>
                <w:lang w:eastAsia="ru-RU"/>
              </w:rPr>
              <w:t>дифференцированного зачёта</w:t>
            </w:r>
          </w:p>
        </w:tc>
      </w:tr>
    </w:tbl>
    <w:p w:rsidR="008B0D1C" w:rsidRPr="00E547F2" w:rsidRDefault="008B0D1C" w:rsidP="00C17A20">
      <w:pPr>
        <w:spacing w:after="0" w:line="240" w:lineRule="auto"/>
        <w:rPr>
          <w:rFonts w:ascii="Times New Roman" w:hAnsi="Times New Roman"/>
          <w:sz w:val="24"/>
          <w:szCs w:val="24"/>
          <w:lang w:eastAsia="ru-RU"/>
        </w:rPr>
        <w:sectPr w:rsidR="008B0D1C" w:rsidRPr="00E547F2">
          <w:pgSz w:w="11900" w:h="16838"/>
          <w:pgMar w:top="1112" w:right="726" w:bottom="701" w:left="1440" w:header="0" w:footer="0" w:gutter="0"/>
          <w:cols w:space="720" w:equalWidth="0">
            <w:col w:w="9740"/>
          </w:cols>
        </w:sectPr>
      </w:pPr>
    </w:p>
    <w:p w:rsidR="008B0D1C" w:rsidRPr="00E547F2" w:rsidRDefault="008B0D1C" w:rsidP="00C17A20">
      <w:pPr>
        <w:spacing w:after="0" w:line="240" w:lineRule="auto"/>
        <w:rPr>
          <w:rFonts w:ascii="Times New Roman" w:hAnsi="Times New Roman"/>
          <w:b/>
          <w:bCs/>
          <w:iCs/>
          <w:sz w:val="24"/>
          <w:szCs w:val="24"/>
          <w:lang w:eastAsia="ru-RU"/>
        </w:rPr>
      </w:pPr>
      <w:r w:rsidRPr="00E547F2">
        <w:rPr>
          <w:rFonts w:ascii="Times New Roman" w:hAnsi="Times New Roman"/>
          <w:b/>
          <w:bCs/>
          <w:iCs/>
          <w:sz w:val="24"/>
          <w:szCs w:val="24"/>
          <w:lang w:eastAsia="ru-RU"/>
        </w:rPr>
        <w:lastRenderedPageBreak/>
        <w:t xml:space="preserve">2.2 Тематический план и содержание учебной дисциплины </w:t>
      </w:r>
    </w:p>
    <w:p w:rsidR="008B0D1C" w:rsidRPr="00E547F2" w:rsidRDefault="008B0D1C" w:rsidP="00C17A20">
      <w:pPr>
        <w:spacing w:after="0" w:line="240" w:lineRule="auto"/>
        <w:rPr>
          <w:rFonts w:ascii="Times New Roman" w:hAnsi="Times New Roman"/>
          <w:b/>
          <w:bCs/>
          <w:iCs/>
          <w:sz w:val="24"/>
          <w:szCs w:val="24"/>
          <w:lang w:eastAsia="ru-RU"/>
        </w:rPr>
      </w:pPr>
    </w:p>
    <w:tbl>
      <w:tblPr>
        <w:tblW w:w="15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43"/>
        <w:gridCol w:w="8709"/>
        <w:gridCol w:w="2246"/>
        <w:gridCol w:w="2318"/>
      </w:tblGrid>
      <w:tr w:rsidR="001C7830" w:rsidRPr="00E547F2" w:rsidTr="00C82485">
        <w:tc>
          <w:tcPr>
            <w:tcW w:w="2552" w:type="dxa"/>
            <w:vAlign w:val="center"/>
          </w:tcPr>
          <w:p w:rsidR="001C7830" w:rsidRDefault="001C7830" w:rsidP="001C7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Наименование разделов и тем</w:t>
            </w:r>
          </w:p>
        </w:tc>
        <w:tc>
          <w:tcPr>
            <w:tcW w:w="9038" w:type="dxa"/>
            <w:vAlign w:val="center"/>
          </w:tcPr>
          <w:p w:rsidR="001C7830" w:rsidRPr="00CF0182" w:rsidRDefault="001C7830" w:rsidP="001C7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CF0182">
              <w:rPr>
                <w:rFonts w:ascii="Times New Roman" w:hAnsi="Times New Roman"/>
                <w:b/>
                <w:sz w:val="24"/>
                <w:szCs w:val="24"/>
              </w:rPr>
              <w:t>Содержание учебного материала и формы организации деятельности</w:t>
            </w:r>
            <w:r w:rsidRPr="00CF0182">
              <w:rPr>
                <w:rFonts w:ascii="Times New Roman" w:hAnsi="Times New Roman"/>
                <w:b/>
                <w:spacing w:val="-57"/>
                <w:sz w:val="24"/>
                <w:szCs w:val="24"/>
              </w:rPr>
              <w:t xml:space="preserve"> </w:t>
            </w:r>
            <w:r w:rsidRPr="00CF0182">
              <w:rPr>
                <w:rFonts w:ascii="Times New Roman" w:hAnsi="Times New Roman"/>
                <w:b/>
                <w:sz w:val="24"/>
                <w:szCs w:val="24"/>
              </w:rPr>
              <w:t>обучающихся</w:t>
            </w:r>
          </w:p>
        </w:tc>
        <w:tc>
          <w:tcPr>
            <w:tcW w:w="2268" w:type="dxa"/>
            <w:vAlign w:val="center"/>
          </w:tcPr>
          <w:p w:rsidR="001C7830" w:rsidRPr="00CF0182" w:rsidRDefault="001C7830" w:rsidP="001C7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CF0182">
              <w:rPr>
                <w:rFonts w:ascii="Times New Roman" w:hAnsi="Times New Roman"/>
                <w:b/>
                <w:sz w:val="24"/>
                <w:szCs w:val="24"/>
              </w:rPr>
              <w:t>Объем, акад. ч / в</w:t>
            </w:r>
            <w:r w:rsidRPr="00CF0182">
              <w:rPr>
                <w:rFonts w:ascii="Times New Roman" w:hAnsi="Times New Roman"/>
                <w:b/>
                <w:spacing w:val="1"/>
                <w:sz w:val="24"/>
                <w:szCs w:val="24"/>
              </w:rPr>
              <w:t xml:space="preserve"> </w:t>
            </w:r>
            <w:r w:rsidRPr="00CF0182">
              <w:rPr>
                <w:rFonts w:ascii="Times New Roman" w:hAnsi="Times New Roman"/>
                <w:b/>
                <w:sz w:val="24"/>
                <w:szCs w:val="24"/>
              </w:rPr>
              <w:t>том числе в форме</w:t>
            </w:r>
            <w:r w:rsidRPr="00CF0182">
              <w:rPr>
                <w:rFonts w:ascii="Times New Roman" w:hAnsi="Times New Roman"/>
                <w:b/>
                <w:spacing w:val="1"/>
                <w:sz w:val="24"/>
                <w:szCs w:val="24"/>
              </w:rPr>
              <w:t xml:space="preserve"> </w:t>
            </w:r>
            <w:r w:rsidRPr="00CF0182">
              <w:rPr>
                <w:rFonts w:ascii="Times New Roman" w:hAnsi="Times New Roman"/>
                <w:b/>
                <w:sz w:val="24"/>
                <w:szCs w:val="24"/>
              </w:rPr>
              <w:t>практической</w:t>
            </w:r>
            <w:r w:rsidRPr="00CF0182">
              <w:rPr>
                <w:rFonts w:ascii="Times New Roman" w:hAnsi="Times New Roman"/>
                <w:b/>
                <w:spacing w:val="1"/>
                <w:sz w:val="24"/>
                <w:szCs w:val="24"/>
              </w:rPr>
              <w:t xml:space="preserve"> </w:t>
            </w:r>
            <w:r w:rsidRPr="00CF0182">
              <w:rPr>
                <w:rFonts w:ascii="Times New Roman" w:hAnsi="Times New Roman"/>
                <w:b/>
                <w:sz w:val="24"/>
                <w:szCs w:val="24"/>
              </w:rPr>
              <w:t>подготовки,</w:t>
            </w:r>
            <w:r w:rsidRPr="00CF0182">
              <w:rPr>
                <w:rFonts w:ascii="Times New Roman" w:hAnsi="Times New Roman"/>
                <w:b/>
                <w:spacing w:val="-7"/>
                <w:sz w:val="24"/>
                <w:szCs w:val="24"/>
              </w:rPr>
              <w:t xml:space="preserve"> </w:t>
            </w:r>
            <w:r w:rsidRPr="00CF0182">
              <w:rPr>
                <w:rFonts w:ascii="Times New Roman" w:hAnsi="Times New Roman"/>
                <w:b/>
                <w:sz w:val="24"/>
                <w:szCs w:val="24"/>
              </w:rPr>
              <w:t>акад.</w:t>
            </w:r>
            <w:r w:rsidRPr="00CF0182">
              <w:rPr>
                <w:rFonts w:ascii="Times New Roman" w:hAnsi="Times New Roman"/>
                <w:b/>
                <w:spacing w:val="-7"/>
                <w:sz w:val="24"/>
                <w:szCs w:val="24"/>
              </w:rPr>
              <w:t xml:space="preserve"> </w:t>
            </w:r>
            <w:r w:rsidRPr="00CF0182">
              <w:rPr>
                <w:rFonts w:ascii="Times New Roman" w:hAnsi="Times New Roman"/>
                <w:b/>
                <w:sz w:val="24"/>
                <w:szCs w:val="24"/>
              </w:rPr>
              <w:t>ч</w:t>
            </w:r>
          </w:p>
        </w:tc>
        <w:tc>
          <w:tcPr>
            <w:tcW w:w="1958" w:type="dxa"/>
            <w:vAlign w:val="center"/>
          </w:tcPr>
          <w:p w:rsidR="001C7830" w:rsidRPr="00CF0182" w:rsidRDefault="001C7830" w:rsidP="001C7830">
            <w:pPr>
              <w:spacing w:after="0" w:line="240" w:lineRule="auto"/>
              <w:jc w:val="center"/>
              <w:rPr>
                <w:rFonts w:ascii="Times New Roman" w:hAnsi="Times New Roman"/>
                <w:b/>
                <w:sz w:val="24"/>
                <w:szCs w:val="24"/>
              </w:rPr>
            </w:pPr>
            <w:r w:rsidRPr="00CF0182">
              <w:rPr>
                <w:rFonts w:ascii="Times New Roman" w:hAnsi="Times New Roman"/>
                <w:b/>
                <w:sz w:val="24"/>
                <w:szCs w:val="24"/>
              </w:rPr>
              <w:t>Коды общих и профессиональных компетенций, формированию которых способствует элемент</w:t>
            </w:r>
          </w:p>
          <w:p w:rsidR="001C7830" w:rsidRDefault="001C7830" w:rsidP="001C7830">
            <w:pPr>
              <w:spacing w:after="0" w:line="240" w:lineRule="auto"/>
              <w:jc w:val="center"/>
              <w:rPr>
                <w:rFonts w:ascii="Times New Roman" w:hAnsi="Times New Roman"/>
              </w:rPr>
            </w:pPr>
            <w:r w:rsidRPr="00CF0182">
              <w:rPr>
                <w:rFonts w:ascii="Times New Roman" w:hAnsi="Times New Roman"/>
                <w:b/>
                <w:sz w:val="24"/>
                <w:szCs w:val="24"/>
              </w:rPr>
              <w:t>программы</w:t>
            </w:r>
          </w:p>
        </w:tc>
      </w:tr>
      <w:tr w:rsidR="008B0D1C" w:rsidRPr="00E547F2" w:rsidTr="00297740">
        <w:tc>
          <w:tcPr>
            <w:tcW w:w="2552" w:type="dxa"/>
          </w:tcPr>
          <w:p w:rsidR="008B0D1C" w:rsidRPr="00E547F2" w:rsidRDefault="008B0D1C" w:rsidP="00297740">
            <w:pPr>
              <w:spacing w:after="0" w:line="240" w:lineRule="auto"/>
              <w:jc w:val="center"/>
              <w:rPr>
                <w:rFonts w:ascii="Times New Roman" w:hAnsi="Times New Roman"/>
                <w:b/>
                <w:sz w:val="24"/>
                <w:szCs w:val="24"/>
              </w:rPr>
            </w:pPr>
            <w:r w:rsidRPr="00E547F2">
              <w:rPr>
                <w:rFonts w:ascii="Times New Roman" w:hAnsi="Times New Roman"/>
                <w:b/>
                <w:sz w:val="24"/>
                <w:szCs w:val="24"/>
              </w:rPr>
              <w:t>1</w:t>
            </w:r>
          </w:p>
        </w:tc>
        <w:tc>
          <w:tcPr>
            <w:tcW w:w="9038" w:type="dxa"/>
          </w:tcPr>
          <w:p w:rsidR="008B0D1C" w:rsidRPr="00E547F2" w:rsidRDefault="008B0D1C" w:rsidP="00297740">
            <w:pPr>
              <w:spacing w:after="0" w:line="240" w:lineRule="auto"/>
              <w:jc w:val="center"/>
              <w:rPr>
                <w:rFonts w:ascii="Times New Roman" w:hAnsi="Times New Roman"/>
                <w:b/>
                <w:bCs/>
                <w:sz w:val="24"/>
                <w:szCs w:val="24"/>
              </w:rPr>
            </w:pPr>
            <w:r w:rsidRPr="00E547F2">
              <w:rPr>
                <w:rFonts w:ascii="Times New Roman" w:hAnsi="Times New Roman"/>
                <w:b/>
                <w:bCs/>
                <w:sz w:val="24"/>
                <w:szCs w:val="24"/>
              </w:rPr>
              <w:t>2</w:t>
            </w:r>
          </w:p>
        </w:tc>
        <w:tc>
          <w:tcPr>
            <w:tcW w:w="2268" w:type="dxa"/>
          </w:tcPr>
          <w:p w:rsidR="008B0D1C" w:rsidRPr="00E547F2" w:rsidRDefault="008B0D1C" w:rsidP="00297740">
            <w:pPr>
              <w:spacing w:after="0" w:line="240" w:lineRule="auto"/>
              <w:jc w:val="center"/>
              <w:rPr>
                <w:rFonts w:ascii="Times New Roman" w:hAnsi="Times New Roman"/>
                <w:b/>
                <w:bCs/>
                <w:sz w:val="24"/>
                <w:szCs w:val="24"/>
              </w:rPr>
            </w:pPr>
            <w:r w:rsidRPr="00E547F2">
              <w:rPr>
                <w:rFonts w:ascii="Times New Roman" w:hAnsi="Times New Roman"/>
                <w:b/>
                <w:bCs/>
                <w:sz w:val="24"/>
                <w:szCs w:val="24"/>
              </w:rPr>
              <w:t>3</w:t>
            </w:r>
          </w:p>
        </w:tc>
        <w:tc>
          <w:tcPr>
            <w:tcW w:w="1958" w:type="dxa"/>
          </w:tcPr>
          <w:p w:rsidR="008B0D1C" w:rsidRPr="00E547F2" w:rsidRDefault="008B0D1C" w:rsidP="00297740">
            <w:pPr>
              <w:spacing w:after="0" w:line="240" w:lineRule="auto"/>
              <w:jc w:val="center"/>
              <w:rPr>
                <w:rFonts w:ascii="Times New Roman" w:hAnsi="Times New Roman"/>
                <w:b/>
                <w:bCs/>
                <w:sz w:val="24"/>
                <w:szCs w:val="24"/>
              </w:rPr>
            </w:pPr>
            <w:r w:rsidRPr="00E547F2">
              <w:rPr>
                <w:rFonts w:ascii="Times New Roman" w:hAnsi="Times New Roman"/>
                <w:b/>
                <w:bCs/>
                <w:sz w:val="24"/>
                <w:szCs w:val="24"/>
              </w:rPr>
              <w:t>4</w:t>
            </w:r>
          </w:p>
        </w:tc>
      </w:tr>
      <w:tr w:rsidR="002161B4" w:rsidRPr="00E547F2" w:rsidTr="00297740">
        <w:tc>
          <w:tcPr>
            <w:tcW w:w="2552" w:type="dxa"/>
          </w:tcPr>
          <w:p w:rsidR="002161B4" w:rsidRPr="00E547F2" w:rsidRDefault="002161B4" w:rsidP="0086405F">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60"/>
              <w:jc w:val="center"/>
              <w:rPr>
                <w:rFonts w:ascii="Times New Roman" w:hAnsi="Times New Roman"/>
                <w:b/>
                <w:bCs/>
                <w:sz w:val="24"/>
                <w:szCs w:val="24"/>
              </w:rPr>
            </w:pPr>
            <w:r w:rsidRPr="00E547F2">
              <w:rPr>
                <w:rFonts w:ascii="Times New Roman" w:hAnsi="Times New Roman"/>
                <w:b/>
                <w:bCs/>
                <w:sz w:val="24"/>
                <w:szCs w:val="24"/>
              </w:rPr>
              <w:t>Раздел 1.</w:t>
            </w:r>
          </w:p>
          <w:p w:rsidR="002161B4" w:rsidRPr="00E547F2" w:rsidRDefault="002161B4" w:rsidP="0086405F">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60"/>
              <w:jc w:val="center"/>
              <w:rPr>
                <w:rFonts w:ascii="Times New Roman" w:hAnsi="Times New Roman"/>
                <w:b/>
                <w:bCs/>
                <w:sz w:val="24"/>
                <w:szCs w:val="24"/>
              </w:rPr>
            </w:pPr>
          </w:p>
        </w:tc>
        <w:tc>
          <w:tcPr>
            <w:tcW w:w="9038" w:type="dxa"/>
          </w:tcPr>
          <w:p w:rsidR="002161B4" w:rsidRPr="00E547F2" w:rsidRDefault="002161B4" w:rsidP="0086405F">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4"/>
                <w:szCs w:val="24"/>
              </w:rPr>
            </w:pPr>
            <w:r w:rsidRPr="00E547F2">
              <w:rPr>
                <w:rFonts w:ascii="Times New Roman" w:hAnsi="Times New Roman"/>
                <w:b/>
                <w:bCs/>
                <w:sz w:val="24"/>
                <w:szCs w:val="24"/>
              </w:rPr>
              <w:t xml:space="preserve">Хозяйственная деятельность  </w:t>
            </w:r>
            <w:r w:rsidRPr="00E547F2">
              <w:rPr>
                <w:rFonts w:ascii="Times New Roman" w:hAnsi="Times New Roman"/>
                <w:b/>
                <w:sz w:val="24"/>
                <w:szCs w:val="24"/>
              </w:rPr>
              <w:t>предприятия общественного питания</w:t>
            </w:r>
          </w:p>
        </w:tc>
        <w:tc>
          <w:tcPr>
            <w:tcW w:w="2268" w:type="dxa"/>
          </w:tcPr>
          <w:p w:rsidR="002161B4" w:rsidRPr="00E547F2" w:rsidRDefault="002161B4" w:rsidP="00AA1C44">
            <w:pPr>
              <w:spacing w:after="0" w:line="240" w:lineRule="auto"/>
              <w:jc w:val="center"/>
              <w:rPr>
                <w:rFonts w:ascii="Times New Roman" w:hAnsi="Times New Roman"/>
                <w:b/>
                <w:bCs/>
                <w:iCs/>
                <w:sz w:val="24"/>
                <w:szCs w:val="24"/>
                <w:lang w:eastAsia="ru-RU"/>
              </w:rPr>
            </w:pPr>
            <w:r>
              <w:rPr>
                <w:rFonts w:ascii="Times New Roman" w:hAnsi="Times New Roman"/>
                <w:b/>
                <w:bCs/>
                <w:iCs/>
                <w:sz w:val="24"/>
                <w:szCs w:val="24"/>
                <w:lang w:eastAsia="ru-RU"/>
              </w:rPr>
              <w:t>4 (2+2</w:t>
            </w:r>
            <w:r w:rsidRPr="00E547F2">
              <w:rPr>
                <w:rFonts w:ascii="Times New Roman" w:hAnsi="Times New Roman"/>
                <w:b/>
                <w:bCs/>
                <w:iCs/>
                <w:sz w:val="24"/>
                <w:szCs w:val="24"/>
                <w:lang w:eastAsia="ru-RU"/>
              </w:rPr>
              <w:t>)</w:t>
            </w:r>
          </w:p>
        </w:tc>
        <w:tc>
          <w:tcPr>
            <w:tcW w:w="1958" w:type="dxa"/>
            <w:vMerge w:val="restart"/>
          </w:tcPr>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01</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02</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04</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05</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07</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1.2-1.4,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2.2-2.8,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3.2-3.6,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4.2-4.5,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ПК 5.2-5.5</w:t>
            </w:r>
          </w:p>
          <w:p w:rsidR="002161B4" w:rsidRPr="00E547F2" w:rsidRDefault="002161B4" w:rsidP="00B94B13">
            <w:pPr>
              <w:spacing w:after="0" w:line="240" w:lineRule="auto"/>
              <w:jc w:val="center"/>
              <w:rPr>
                <w:rFonts w:ascii="Times New Roman" w:hAnsi="Times New Roman"/>
                <w:b/>
                <w:bCs/>
                <w:iCs/>
                <w:sz w:val="24"/>
                <w:szCs w:val="24"/>
                <w:lang w:eastAsia="ru-RU"/>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b/>
                <w:bCs/>
                <w:iCs/>
                <w:sz w:val="24"/>
                <w:szCs w:val="24"/>
                <w:lang w:eastAsia="ru-RU"/>
              </w:rPr>
            </w:pPr>
            <w:r w:rsidRPr="00E547F2">
              <w:rPr>
                <w:rFonts w:ascii="Times New Roman" w:hAnsi="Times New Roman"/>
                <w:b/>
                <w:bCs/>
                <w:iCs/>
                <w:sz w:val="24"/>
                <w:szCs w:val="24"/>
                <w:lang w:eastAsia="ru-RU"/>
              </w:rPr>
              <w:t xml:space="preserve">Тема 1.1 </w:t>
            </w:r>
            <w:r w:rsidRPr="00E547F2">
              <w:rPr>
                <w:rFonts w:ascii="Times New Roman" w:hAnsi="Times New Roman"/>
                <w:bCs/>
                <w:iCs/>
                <w:sz w:val="24"/>
                <w:szCs w:val="24"/>
                <w:lang w:eastAsia="ru-RU"/>
              </w:rPr>
              <w:t>Виды бухгалтерского учета</w:t>
            </w:r>
            <w:r>
              <w:rPr>
                <w:rFonts w:ascii="Times New Roman" w:hAnsi="Times New Roman"/>
                <w:bCs/>
                <w:iCs/>
                <w:sz w:val="24"/>
                <w:szCs w:val="24"/>
                <w:lang w:eastAsia="ru-RU"/>
              </w:rPr>
              <w:t>.</w:t>
            </w:r>
            <w:r w:rsidRPr="00E547F2">
              <w:rPr>
                <w:rFonts w:ascii="Times New Roman" w:hAnsi="Times New Roman"/>
                <w:bCs/>
                <w:iCs/>
                <w:sz w:val="24"/>
                <w:szCs w:val="24"/>
                <w:lang w:eastAsia="ru-RU"/>
              </w:rPr>
              <w:t xml:space="preserve"> Документооборот</w:t>
            </w:r>
          </w:p>
        </w:tc>
        <w:tc>
          <w:tcPr>
            <w:tcW w:w="9038" w:type="dxa"/>
          </w:tcPr>
          <w:p w:rsidR="002161B4" w:rsidRDefault="002161B4" w:rsidP="0086405F">
            <w:pPr>
              <w:spacing w:after="0" w:line="240" w:lineRule="auto"/>
              <w:rPr>
                <w:rFonts w:ascii="Times New Roman" w:hAnsi="Times New Roman"/>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bCs/>
                <w:sz w:val="24"/>
                <w:szCs w:val="24"/>
              </w:rPr>
              <w:t xml:space="preserve">Значение знания основ ведения учётно-отчётной документации работнику общественного питания. </w:t>
            </w:r>
            <w:r w:rsidRPr="00E547F2">
              <w:rPr>
                <w:rFonts w:ascii="Times New Roman" w:hAnsi="Times New Roman"/>
                <w:sz w:val="24"/>
                <w:szCs w:val="24"/>
              </w:rPr>
              <w:t xml:space="preserve">Виды учета, требования, предъявляемые к учету. Задачи, предмет, элементы и метод бухгалтерского учета. </w:t>
            </w:r>
          </w:p>
          <w:p w:rsidR="002161B4" w:rsidRPr="00E547F2" w:rsidRDefault="002161B4" w:rsidP="0086405F">
            <w:pPr>
              <w:spacing w:after="0" w:line="240" w:lineRule="auto"/>
              <w:rPr>
                <w:rFonts w:ascii="Times New Roman" w:hAnsi="Times New Roman"/>
                <w:b/>
                <w:bCs/>
                <w:iCs/>
                <w:sz w:val="24"/>
                <w:szCs w:val="24"/>
                <w:lang w:eastAsia="ru-RU"/>
              </w:rPr>
            </w:pPr>
            <w:r>
              <w:rPr>
                <w:rFonts w:ascii="Times New Roman" w:hAnsi="Times New Roman"/>
                <w:sz w:val="24"/>
                <w:szCs w:val="24"/>
              </w:rPr>
              <w:t xml:space="preserve">           </w:t>
            </w:r>
            <w:r w:rsidRPr="00E547F2">
              <w:rPr>
                <w:rFonts w:ascii="Times New Roman" w:hAnsi="Times New Roman"/>
                <w:sz w:val="24"/>
                <w:szCs w:val="24"/>
              </w:rPr>
              <w:t>Понятие документооборота, формы документов. Требования, предъявляемые к содержанию и оформлению документов. Реквизиты, заполняемые в документах. Способы исправления ошибок в документах</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B94B13">
            <w:pPr>
              <w:spacing w:after="0" w:line="240" w:lineRule="auto"/>
              <w:jc w:val="center"/>
              <w:rPr>
                <w:rFonts w:ascii="Times New Roman" w:hAnsi="Times New Roman"/>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b/>
                <w:sz w:val="24"/>
                <w:szCs w:val="24"/>
              </w:rPr>
            </w:pPr>
            <w:r w:rsidRPr="00E547F2">
              <w:rPr>
                <w:rFonts w:ascii="Times New Roman" w:hAnsi="Times New Roman"/>
                <w:b/>
                <w:sz w:val="24"/>
                <w:szCs w:val="24"/>
              </w:rPr>
              <w:t xml:space="preserve">Практическая работа № 1: </w:t>
            </w:r>
            <w:r w:rsidRPr="00E547F2">
              <w:rPr>
                <w:rFonts w:ascii="Times New Roman" w:hAnsi="Times New Roman"/>
                <w:sz w:val="24"/>
                <w:szCs w:val="24"/>
              </w:rPr>
              <w:t>Составление договора</w:t>
            </w:r>
            <w:r>
              <w:rPr>
                <w:rFonts w:ascii="Times New Roman" w:hAnsi="Times New Roman"/>
                <w:sz w:val="24"/>
                <w:szCs w:val="24"/>
              </w:rPr>
              <w:t>.</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Составление договора о материальной ответственности.</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B94B13">
            <w:pPr>
              <w:spacing w:after="0" w:line="240" w:lineRule="auto"/>
              <w:jc w:val="center"/>
              <w:rPr>
                <w:rFonts w:ascii="Times New Roman" w:hAnsi="Times New Roman"/>
                <w:bCs/>
                <w:iCs/>
                <w:sz w:val="24"/>
                <w:szCs w:val="24"/>
                <w:lang w:eastAsia="ru-RU"/>
              </w:rPr>
            </w:pPr>
          </w:p>
        </w:tc>
      </w:tr>
      <w:tr w:rsidR="002161B4" w:rsidRPr="00E547F2" w:rsidTr="00297740">
        <w:tc>
          <w:tcPr>
            <w:tcW w:w="2552" w:type="dxa"/>
          </w:tcPr>
          <w:p w:rsidR="002161B4" w:rsidRPr="00E547F2" w:rsidRDefault="002161B4" w:rsidP="0086405F">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60"/>
              <w:jc w:val="center"/>
              <w:rPr>
                <w:rFonts w:ascii="Times New Roman" w:hAnsi="Times New Roman"/>
                <w:b/>
                <w:bCs/>
                <w:sz w:val="24"/>
                <w:szCs w:val="24"/>
              </w:rPr>
            </w:pPr>
            <w:r w:rsidRPr="00E547F2">
              <w:rPr>
                <w:rFonts w:ascii="Times New Roman" w:hAnsi="Times New Roman"/>
                <w:b/>
                <w:bCs/>
                <w:sz w:val="24"/>
                <w:szCs w:val="24"/>
              </w:rPr>
              <w:t>Раздел 2.</w:t>
            </w:r>
          </w:p>
        </w:tc>
        <w:tc>
          <w:tcPr>
            <w:tcW w:w="9038" w:type="dxa"/>
          </w:tcPr>
          <w:p w:rsidR="002161B4" w:rsidRPr="00E547F2" w:rsidRDefault="002161B4" w:rsidP="0086405F">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60"/>
              <w:jc w:val="center"/>
              <w:rPr>
                <w:rFonts w:ascii="Times New Roman" w:hAnsi="Times New Roman"/>
                <w:bCs/>
                <w:sz w:val="24"/>
                <w:szCs w:val="24"/>
              </w:rPr>
            </w:pPr>
            <w:r w:rsidRPr="00E547F2">
              <w:rPr>
                <w:rFonts w:ascii="Times New Roman" w:hAnsi="Times New Roman"/>
                <w:b/>
                <w:sz w:val="24"/>
                <w:szCs w:val="24"/>
              </w:rPr>
              <w:t>Ценообразование и калькуляция на предприятиях общественного питания</w:t>
            </w:r>
          </w:p>
        </w:tc>
        <w:tc>
          <w:tcPr>
            <w:tcW w:w="2268" w:type="dxa"/>
          </w:tcPr>
          <w:p w:rsidR="002161B4" w:rsidRPr="00E547F2" w:rsidRDefault="002161B4" w:rsidP="00AA1C44">
            <w:pPr>
              <w:spacing w:after="0" w:line="240" w:lineRule="auto"/>
              <w:jc w:val="center"/>
              <w:rPr>
                <w:rFonts w:ascii="Times New Roman" w:hAnsi="Times New Roman"/>
                <w:b/>
                <w:bCs/>
                <w:iCs/>
                <w:sz w:val="24"/>
                <w:szCs w:val="24"/>
                <w:lang w:eastAsia="ru-RU"/>
              </w:rPr>
            </w:pPr>
            <w:r>
              <w:rPr>
                <w:rFonts w:ascii="Times New Roman" w:hAnsi="Times New Roman"/>
                <w:b/>
                <w:bCs/>
                <w:iCs/>
                <w:sz w:val="24"/>
                <w:szCs w:val="24"/>
                <w:lang w:eastAsia="ru-RU"/>
              </w:rPr>
              <w:t>60 (16+44</w:t>
            </w:r>
            <w:r w:rsidRPr="00E547F2">
              <w:rPr>
                <w:rFonts w:ascii="Times New Roman" w:hAnsi="Times New Roman"/>
                <w:b/>
                <w:bCs/>
                <w:iCs/>
                <w:sz w:val="24"/>
                <w:szCs w:val="24"/>
                <w:lang w:eastAsia="ru-RU"/>
              </w:rPr>
              <w:t>)</w:t>
            </w:r>
          </w:p>
        </w:tc>
        <w:tc>
          <w:tcPr>
            <w:tcW w:w="1958" w:type="dxa"/>
            <w:vMerge w:val="restart"/>
          </w:tcPr>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03</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06</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09</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10</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1.2-1.4,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2.2-2.8,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3.2-3.6,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4.2-4.5,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ПК 5.2-5.5</w:t>
            </w:r>
          </w:p>
          <w:p w:rsidR="002161B4" w:rsidRPr="00E547F2" w:rsidRDefault="002161B4" w:rsidP="002161B4">
            <w:pPr>
              <w:jc w:val="center"/>
              <w:rPr>
                <w:rFonts w:ascii="Times New Roman" w:hAnsi="Times New Roman"/>
                <w:b/>
                <w:bCs/>
                <w:iCs/>
                <w:sz w:val="24"/>
                <w:szCs w:val="24"/>
                <w:lang w:eastAsia="ru-RU"/>
              </w:rPr>
            </w:pPr>
          </w:p>
        </w:tc>
      </w:tr>
      <w:tr w:rsidR="002161B4" w:rsidRPr="00E547F2" w:rsidTr="00297740">
        <w:tc>
          <w:tcPr>
            <w:tcW w:w="2552" w:type="dxa"/>
          </w:tcPr>
          <w:p w:rsidR="002161B4" w:rsidRPr="00E547F2" w:rsidRDefault="002161B4" w:rsidP="0086405F">
            <w:pPr>
              <w:spacing w:after="0" w:line="240" w:lineRule="auto"/>
              <w:rPr>
                <w:rFonts w:ascii="Times New Roman" w:hAnsi="Times New Roman"/>
                <w:b/>
                <w:bCs/>
                <w:iCs/>
                <w:sz w:val="24"/>
                <w:szCs w:val="24"/>
                <w:lang w:eastAsia="ru-RU"/>
              </w:rPr>
            </w:pPr>
            <w:r w:rsidRPr="00E547F2">
              <w:rPr>
                <w:rFonts w:ascii="Times New Roman" w:hAnsi="Times New Roman"/>
                <w:b/>
                <w:bCs/>
                <w:iCs/>
                <w:sz w:val="24"/>
                <w:szCs w:val="24"/>
                <w:lang w:eastAsia="ru-RU"/>
              </w:rPr>
              <w:t xml:space="preserve">Тема 2.1 </w:t>
            </w:r>
            <w:r w:rsidRPr="00E547F2">
              <w:rPr>
                <w:rFonts w:ascii="Times New Roman" w:hAnsi="Times New Roman"/>
                <w:sz w:val="24"/>
                <w:szCs w:val="24"/>
              </w:rPr>
              <w:t>Сборник рецептур</w:t>
            </w:r>
            <w:r>
              <w:rPr>
                <w:rFonts w:ascii="Times New Roman" w:hAnsi="Times New Roman"/>
                <w:sz w:val="24"/>
                <w:szCs w:val="24"/>
              </w:rPr>
              <w:t>.</w:t>
            </w:r>
            <w:r w:rsidRPr="00E547F2">
              <w:rPr>
                <w:rFonts w:ascii="Times New Roman" w:hAnsi="Times New Roman"/>
                <w:b/>
                <w:bCs/>
                <w:iCs/>
                <w:sz w:val="24"/>
                <w:szCs w:val="24"/>
                <w:lang w:eastAsia="ru-RU"/>
              </w:rPr>
              <w:t xml:space="preserve">  </w:t>
            </w:r>
            <w:r w:rsidRPr="00E547F2">
              <w:rPr>
                <w:rFonts w:ascii="Times New Roman" w:hAnsi="Times New Roman"/>
                <w:bCs/>
                <w:iCs/>
                <w:sz w:val="24"/>
                <w:szCs w:val="24"/>
                <w:lang w:eastAsia="ru-RU"/>
              </w:rPr>
              <w:t>Расчет сырья</w:t>
            </w:r>
          </w:p>
        </w:tc>
        <w:tc>
          <w:tcPr>
            <w:tcW w:w="9038" w:type="dxa"/>
          </w:tcPr>
          <w:p w:rsidR="002161B4" w:rsidRDefault="002161B4" w:rsidP="0086405F">
            <w:pPr>
              <w:spacing w:after="0" w:line="240" w:lineRule="auto"/>
              <w:rPr>
                <w:rFonts w:ascii="Times New Roman" w:hAnsi="Times New Roman"/>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 xml:space="preserve">Сборник рецептур блюд и кулинарных изделий. Сборник рецептур мучных кондитерских и булочных изделий как основные нормативные документы для определения потребности в  сырье и расхода сырья, выхода готовых блюд. </w:t>
            </w:r>
          </w:p>
          <w:p w:rsidR="002161B4" w:rsidRPr="00E547F2" w:rsidRDefault="002161B4" w:rsidP="0086405F">
            <w:pPr>
              <w:spacing w:after="0" w:line="240" w:lineRule="auto"/>
              <w:rPr>
                <w:rFonts w:ascii="Times New Roman" w:hAnsi="Times New Roman"/>
                <w:b/>
                <w:bCs/>
                <w:iCs/>
                <w:sz w:val="24"/>
                <w:szCs w:val="24"/>
                <w:lang w:eastAsia="ru-RU"/>
              </w:rPr>
            </w:pPr>
            <w:r w:rsidRPr="00E547F2">
              <w:rPr>
                <w:rFonts w:ascii="Times New Roman" w:hAnsi="Times New Roman"/>
                <w:sz w:val="24"/>
                <w:szCs w:val="24"/>
              </w:rPr>
              <w:t>Сезонные корректировки закладки сырья</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bCs/>
                <w:iCs/>
                <w:sz w:val="24"/>
                <w:szCs w:val="24"/>
                <w:lang w:eastAsia="ru-RU"/>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Тема 2.2</w:t>
            </w:r>
            <w:r w:rsidRPr="00E547F2">
              <w:rPr>
                <w:rFonts w:ascii="Times New Roman" w:hAnsi="Times New Roman"/>
                <w:bCs/>
                <w:sz w:val="24"/>
                <w:szCs w:val="24"/>
              </w:rPr>
              <w:t xml:space="preserve"> Расчёт сырья для приготовления полуфабрикатов. Расчёт сырья для приготовления 1 блюд </w:t>
            </w:r>
            <w:r w:rsidRPr="00E547F2">
              <w:rPr>
                <w:rFonts w:ascii="Times New Roman" w:hAnsi="Times New Roman"/>
                <w:bCs/>
                <w:sz w:val="24"/>
                <w:szCs w:val="24"/>
              </w:rPr>
              <w:lastRenderedPageBreak/>
              <w:t>и соусов.</w:t>
            </w:r>
          </w:p>
        </w:tc>
        <w:tc>
          <w:tcPr>
            <w:tcW w:w="9038" w:type="dxa"/>
          </w:tcPr>
          <w:p w:rsidR="002161B4" w:rsidRPr="0002308F" w:rsidRDefault="002161B4" w:rsidP="0002308F">
            <w:pPr>
              <w:spacing w:after="0" w:line="240" w:lineRule="auto"/>
              <w:rPr>
                <w:rFonts w:ascii="Times New Roman" w:hAnsi="Times New Roman"/>
                <w:sz w:val="24"/>
                <w:szCs w:val="24"/>
              </w:rPr>
            </w:pPr>
            <w:r w:rsidRPr="00EC1EEA">
              <w:rPr>
                <w:rFonts w:ascii="Times New Roman" w:hAnsi="Times New Roman"/>
                <w:b/>
                <w:bCs/>
                <w:sz w:val="24"/>
                <w:szCs w:val="24"/>
              </w:rPr>
              <w:lastRenderedPageBreak/>
              <w:t>Содержание:</w:t>
            </w:r>
            <w:r>
              <w:rPr>
                <w:rFonts w:ascii="Times New Roman" w:hAnsi="Times New Roman"/>
                <w:b/>
                <w:bCs/>
                <w:sz w:val="24"/>
                <w:szCs w:val="24"/>
              </w:rPr>
              <w:t xml:space="preserve"> Р</w:t>
            </w:r>
            <w:r w:rsidRPr="00E547F2">
              <w:rPr>
                <w:rFonts w:ascii="Times New Roman" w:hAnsi="Times New Roman"/>
                <w:sz w:val="24"/>
                <w:szCs w:val="24"/>
              </w:rPr>
              <w:t>асчет требуемого количества сырья, при продукции собственного производства. Определение процентной доли потерь при различных видах обработки сырья. Расчет требуемого количества сырья, при продукции собственного производства. Определение процентной доли потерь при различных видах обработки сырья.</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b/>
                <w:sz w:val="24"/>
                <w:szCs w:val="24"/>
              </w:rPr>
            </w:pPr>
            <w:r w:rsidRPr="00E547F2">
              <w:rPr>
                <w:rFonts w:ascii="Times New Roman" w:hAnsi="Times New Roman"/>
                <w:b/>
                <w:sz w:val="24"/>
                <w:szCs w:val="24"/>
              </w:rPr>
              <w:t xml:space="preserve">Практическая работа № 2: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полуфабрикатов из овощей</w:t>
            </w:r>
            <w:r>
              <w:rPr>
                <w:rFonts w:ascii="Times New Roman" w:hAnsi="Times New Roman"/>
                <w:sz w:val="24"/>
                <w:szCs w:val="24"/>
              </w:rPr>
              <w:t xml:space="preserve">. </w:t>
            </w:r>
            <w:r w:rsidRPr="00E547F2">
              <w:rPr>
                <w:rFonts w:ascii="Times New Roman" w:hAnsi="Times New Roman"/>
                <w:sz w:val="24"/>
                <w:szCs w:val="24"/>
              </w:rPr>
              <w:t>Рассчитать сырье для приготовления полуфабрикатов из мяса</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2873B6">
            <w:pPr>
              <w:spacing w:after="0" w:line="240" w:lineRule="auto"/>
              <w:rPr>
                <w:rFonts w:ascii="Times New Roman" w:hAnsi="Times New Roman"/>
                <w:b/>
                <w:sz w:val="24"/>
                <w:szCs w:val="24"/>
              </w:rPr>
            </w:pPr>
            <w:r>
              <w:rPr>
                <w:rFonts w:ascii="Times New Roman" w:hAnsi="Times New Roman"/>
                <w:b/>
                <w:sz w:val="24"/>
                <w:szCs w:val="24"/>
              </w:rPr>
              <w:t>Практическая работа № 3</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2873B6">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заправочных супов</w:t>
            </w:r>
            <w:r>
              <w:rPr>
                <w:rFonts w:ascii="Times New Roman" w:hAnsi="Times New Roman"/>
                <w:sz w:val="24"/>
                <w:szCs w:val="24"/>
              </w:rPr>
              <w:t>.</w:t>
            </w:r>
            <w:r w:rsidRPr="00E547F2">
              <w:rPr>
                <w:rFonts w:ascii="Times New Roman" w:hAnsi="Times New Roman"/>
                <w:sz w:val="24"/>
                <w:szCs w:val="24"/>
              </w:rPr>
              <w:t xml:space="preserve"> Рассчитать сырье для приготовления разных супов</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2873B6">
            <w:pPr>
              <w:spacing w:after="0" w:line="240" w:lineRule="auto"/>
              <w:rPr>
                <w:rFonts w:ascii="Times New Roman" w:hAnsi="Times New Roman"/>
                <w:b/>
                <w:sz w:val="24"/>
                <w:szCs w:val="24"/>
              </w:rPr>
            </w:pPr>
            <w:r>
              <w:rPr>
                <w:rFonts w:ascii="Times New Roman" w:hAnsi="Times New Roman"/>
                <w:b/>
                <w:sz w:val="24"/>
                <w:szCs w:val="24"/>
              </w:rPr>
              <w:t>Практическая работа № 4</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2873B6">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горячих соусов</w:t>
            </w:r>
            <w:r>
              <w:rPr>
                <w:rFonts w:ascii="Times New Roman" w:hAnsi="Times New Roman"/>
                <w:sz w:val="24"/>
                <w:szCs w:val="24"/>
              </w:rPr>
              <w:t xml:space="preserve">. </w:t>
            </w:r>
            <w:r w:rsidRPr="00E547F2">
              <w:rPr>
                <w:rFonts w:ascii="Times New Roman" w:hAnsi="Times New Roman"/>
                <w:sz w:val="24"/>
                <w:szCs w:val="24"/>
              </w:rPr>
              <w:t>Рассчитать сырье для приготовления холодных соусов</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val="restart"/>
          </w:tcPr>
          <w:p w:rsidR="002161B4" w:rsidRDefault="002161B4" w:rsidP="0086405F">
            <w:pPr>
              <w:spacing w:after="0" w:line="240" w:lineRule="auto"/>
              <w:rPr>
                <w:rFonts w:ascii="Times New Roman" w:hAnsi="Times New Roman"/>
                <w:bCs/>
                <w:sz w:val="24"/>
                <w:szCs w:val="24"/>
              </w:rPr>
            </w:pPr>
            <w:r>
              <w:rPr>
                <w:rFonts w:ascii="Times New Roman" w:hAnsi="Times New Roman"/>
                <w:b/>
                <w:bCs/>
                <w:iCs/>
                <w:sz w:val="24"/>
                <w:szCs w:val="24"/>
                <w:lang w:eastAsia="ru-RU"/>
              </w:rPr>
              <w:t>Тема 2.3</w:t>
            </w:r>
            <w:r w:rsidRPr="00E547F2">
              <w:rPr>
                <w:rFonts w:ascii="Times New Roman" w:hAnsi="Times New Roman"/>
                <w:bCs/>
                <w:sz w:val="24"/>
                <w:szCs w:val="24"/>
              </w:rPr>
              <w:t xml:space="preserve"> Расчёт сырья для приготовления каш, гарниров</w:t>
            </w:r>
            <w:r>
              <w:rPr>
                <w:rFonts w:ascii="Times New Roman" w:hAnsi="Times New Roman"/>
                <w:bCs/>
                <w:sz w:val="24"/>
                <w:szCs w:val="24"/>
              </w:rPr>
              <w:t xml:space="preserve">. </w:t>
            </w:r>
          </w:p>
          <w:p w:rsidR="002161B4" w:rsidRPr="00E547F2" w:rsidRDefault="002161B4" w:rsidP="0086405F">
            <w:pPr>
              <w:spacing w:after="0" w:line="240" w:lineRule="auto"/>
              <w:rPr>
                <w:rFonts w:ascii="Times New Roman" w:hAnsi="Times New Roman"/>
                <w:sz w:val="24"/>
                <w:szCs w:val="24"/>
              </w:rPr>
            </w:pPr>
            <w:r w:rsidRPr="00E547F2">
              <w:rPr>
                <w:rFonts w:ascii="Times New Roman" w:hAnsi="Times New Roman"/>
                <w:bCs/>
                <w:sz w:val="24"/>
                <w:szCs w:val="24"/>
              </w:rPr>
              <w:t>Расчёт сырья для приготовления блюд из рыбы, мяса и домашней птицы</w:t>
            </w:r>
          </w:p>
        </w:tc>
        <w:tc>
          <w:tcPr>
            <w:tcW w:w="9038" w:type="dxa"/>
          </w:tcPr>
          <w:p w:rsidR="002161B4" w:rsidRPr="00E547F2" w:rsidRDefault="002161B4" w:rsidP="005A5180">
            <w:pPr>
              <w:spacing w:after="0" w:line="240" w:lineRule="auto"/>
              <w:rPr>
                <w:rFonts w:ascii="Times New Roman" w:hAnsi="Times New Roman"/>
                <w:b/>
                <w:bCs/>
                <w:iCs/>
                <w:sz w:val="24"/>
                <w:szCs w:val="24"/>
                <w:lang w:eastAsia="ru-RU"/>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Расчет требуемого количества сырья, при продукции собственного производства. Определение процентной доли потерь при различных видах обработки сырья.</w:t>
            </w:r>
            <w:r w:rsidRPr="00E547F2">
              <w:rPr>
                <w:rFonts w:ascii="Times New Roman" w:hAnsi="Times New Roman"/>
                <w:b/>
                <w:sz w:val="24"/>
                <w:szCs w:val="24"/>
              </w:rPr>
              <w:t xml:space="preserve"> </w:t>
            </w:r>
            <w:r w:rsidRPr="00E547F2">
              <w:rPr>
                <w:rFonts w:ascii="Times New Roman" w:hAnsi="Times New Roman"/>
                <w:sz w:val="24"/>
                <w:szCs w:val="24"/>
              </w:rPr>
              <w:t>Расчет требуемого количества сырья, при продукции собственного производства. Определение процентной доли потерь при различных видах обработки сырья.</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86405F">
            <w:pPr>
              <w:spacing w:after="0" w:line="240" w:lineRule="auto"/>
              <w:rPr>
                <w:rFonts w:ascii="Times New Roman" w:hAnsi="Times New Roman"/>
                <w:b/>
                <w:sz w:val="24"/>
                <w:szCs w:val="24"/>
              </w:rPr>
            </w:pPr>
            <w:r>
              <w:rPr>
                <w:rFonts w:ascii="Times New Roman" w:hAnsi="Times New Roman"/>
                <w:b/>
                <w:sz w:val="24"/>
                <w:szCs w:val="24"/>
              </w:rPr>
              <w:t>Практическая работа № 5</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каш</w:t>
            </w:r>
            <w:r>
              <w:rPr>
                <w:rFonts w:ascii="Times New Roman" w:hAnsi="Times New Roman"/>
                <w:sz w:val="24"/>
                <w:szCs w:val="24"/>
              </w:rPr>
              <w:t xml:space="preserve">. </w:t>
            </w:r>
            <w:r w:rsidRPr="00E547F2">
              <w:rPr>
                <w:rFonts w:ascii="Times New Roman" w:hAnsi="Times New Roman"/>
                <w:sz w:val="24"/>
                <w:szCs w:val="24"/>
              </w:rPr>
              <w:t>Рассчитать сырье для приготовления гарниров из овощей</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86405F">
            <w:pPr>
              <w:spacing w:after="0" w:line="240" w:lineRule="auto"/>
              <w:rPr>
                <w:rFonts w:ascii="Times New Roman" w:hAnsi="Times New Roman"/>
                <w:b/>
                <w:sz w:val="24"/>
                <w:szCs w:val="24"/>
              </w:rPr>
            </w:pPr>
            <w:r>
              <w:rPr>
                <w:rFonts w:ascii="Times New Roman" w:hAnsi="Times New Roman"/>
                <w:b/>
                <w:sz w:val="24"/>
                <w:szCs w:val="24"/>
              </w:rPr>
              <w:t>Практическая работа № 6</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гарниров из макаронных изделий</w:t>
            </w:r>
            <w:r>
              <w:rPr>
                <w:rFonts w:ascii="Times New Roman" w:hAnsi="Times New Roman"/>
                <w:sz w:val="24"/>
                <w:szCs w:val="24"/>
              </w:rPr>
              <w:t>.</w:t>
            </w:r>
            <w:r w:rsidRPr="00E547F2">
              <w:rPr>
                <w:rFonts w:ascii="Times New Roman" w:hAnsi="Times New Roman"/>
                <w:sz w:val="24"/>
                <w:szCs w:val="24"/>
              </w:rPr>
              <w:t xml:space="preserve"> Рассчитать сырье для приготовления блюд из рыбы</w:t>
            </w:r>
            <w:r>
              <w:rPr>
                <w:rFonts w:ascii="Times New Roman" w:hAnsi="Times New Roman"/>
                <w:sz w:val="24"/>
                <w:szCs w:val="24"/>
              </w:rPr>
              <w:t xml:space="preserve"> </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86405F">
            <w:pPr>
              <w:spacing w:after="0" w:line="240" w:lineRule="auto"/>
              <w:rPr>
                <w:rFonts w:ascii="Times New Roman" w:hAnsi="Times New Roman"/>
                <w:b/>
                <w:sz w:val="24"/>
                <w:szCs w:val="24"/>
              </w:rPr>
            </w:pPr>
            <w:r>
              <w:rPr>
                <w:rFonts w:ascii="Times New Roman" w:hAnsi="Times New Roman"/>
                <w:b/>
                <w:sz w:val="24"/>
                <w:szCs w:val="24"/>
              </w:rPr>
              <w:t>Практическая работа № 7</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блюд из мяса</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86405F">
            <w:pPr>
              <w:spacing w:after="0" w:line="240" w:lineRule="auto"/>
              <w:rPr>
                <w:rFonts w:ascii="Times New Roman" w:hAnsi="Times New Roman"/>
                <w:b/>
                <w:sz w:val="24"/>
                <w:szCs w:val="24"/>
              </w:rPr>
            </w:pPr>
            <w:r>
              <w:rPr>
                <w:rFonts w:ascii="Times New Roman" w:hAnsi="Times New Roman"/>
                <w:b/>
                <w:sz w:val="24"/>
                <w:szCs w:val="24"/>
              </w:rPr>
              <w:t>Практическая работа № 8</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блюд из домашней птицы</w:t>
            </w:r>
            <w:r w:rsidRPr="00F727E5">
              <w:rPr>
                <w:rFonts w:ascii="Times New Roman" w:hAnsi="Times New Roman"/>
                <w:bCs/>
                <w:sz w:val="24"/>
                <w:szCs w:val="24"/>
              </w:rPr>
              <w:t xml:space="preserve"> Изучить порядок  </w:t>
            </w:r>
            <w:r>
              <w:rPr>
                <w:rFonts w:ascii="Times New Roman" w:hAnsi="Times New Roman"/>
                <w:sz w:val="24"/>
                <w:szCs w:val="24"/>
              </w:rPr>
              <w:t>расчета</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sz w:val="24"/>
                <w:szCs w:val="24"/>
              </w:rPr>
            </w:pPr>
            <w:r>
              <w:rPr>
                <w:rFonts w:ascii="Times New Roman" w:hAnsi="Times New Roman"/>
                <w:b/>
                <w:bCs/>
                <w:iCs/>
                <w:sz w:val="24"/>
                <w:szCs w:val="24"/>
                <w:lang w:eastAsia="ru-RU"/>
              </w:rPr>
              <w:t>Тема 2.4</w:t>
            </w:r>
            <w:r w:rsidRPr="00E547F2">
              <w:rPr>
                <w:rFonts w:ascii="Times New Roman" w:hAnsi="Times New Roman"/>
                <w:bCs/>
                <w:sz w:val="24"/>
                <w:szCs w:val="24"/>
              </w:rPr>
              <w:t xml:space="preserve"> Расчёт сырья для приготовления холодных блюд и закусок, сладких блюд и напитков</w:t>
            </w:r>
            <w:r>
              <w:rPr>
                <w:rFonts w:ascii="Times New Roman" w:hAnsi="Times New Roman"/>
                <w:bCs/>
                <w:sz w:val="24"/>
                <w:szCs w:val="24"/>
              </w:rPr>
              <w:t>.</w:t>
            </w:r>
            <w:r w:rsidRPr="00E547F2">
              <w:rPr>
                <w:rFonts w:ascii="Times New Roman" w:hAnsi="Times New Roman"/>
                <w:bCs/>
                <w:sz w:val="24"/>
                <w:szCs w:val="24"/>
              </w:rPr>
              <w:t xml:space="preserve"> Взаимозаменяемость продуктов</w:t>
            </w:r>
            <w:r>
              <w:rPr>
                <w:rFonts w:ascii="Times New Roman" w:hAnsi="Times New Roman"/>
                <w:bCs/>
                <w:sz w:val="24"/>
                <w:szCs w:val="24"/>
              </w:rPr>
              <w:t xml:space="preserve"> </w:t>
            </w:r>
          </w:p>
        </w:tc>
        <w:tc>
          <w:tcPr>
            <w:tcW w:w="9038" w:type="dxa"/>
          </w:tcPr>
          <w:p w:rsidR="002161B4" w:rsidRPr="00E547F2" w:rsidRDefault="002161B4" w:rsidP="005A5180">
            <w:pPr>
              <w:spacing w:after="0" w:line="240" w:lineRule="auto"/>
              <w:rPr>
                <w:rFonts w:ascii="Times New Roman" w:hAnsi="Times New Roman"/>
                <w:bCs/>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Расчет требуемого количества сырья, при продукции собственного производства. Определение процентной доли потерь при различных видах обработки сырья.</w:t>
            </w:r>
            <w:r w:rsidRPr="00E547F2">
              <w:rPr>
                <w:rFonts w:ascii="Times New Roman" w:hAnsi="Times New Roman"/>
                <w:b/>
                <w:sz w:val="24"/>
                <w:szCs w:val="24"/>
              </w:rPr>
              <w:t xml:space="preserve"> </w:t>
            </w:r>
            <w:r w:rsidRPr="00E547F2">
              <w:rPr>
                <w:rFonts w:ascii="Times New Roman" w:hAnsi="Times New Roman"/>
                <w:sz w:val="24"/>
                <w:szCs w:val="24"/>
              </w:rPr>
              <w:t>Расчет требуемого количества сырья и взаимозаменяемость продуктов</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86405F">
            <w:pPr>
              <w:spacing w:after="0" w:line="240" w:lineRule="auto"/>
              <w:rPr>
                <w:rFonts w:ascii="Times New Roman" w:hAnsi="Times New Roman"/>
                <w:b/>
                <w:sz w:val="24"/>
                <w:szCs w:val="24"/>
              </w:rPr>
            </w:pPr>
            <w:r>
              <w:rPr>
                <w:rFonts w:ascii="Times New Roman" w:hAnsi="Times New Roman"/>
                <w:b/>
                <w:sz w:val="24"/>
                <w:szCs w:val="24"/>
              </w:rPr>
              <w:t>Практическая работа № 9</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холодных блюд</w:t>
            </w:r>
            <w:r>
              <w:rPr>
                <w:rFonts w:ascii="Times New Roman" w:hAnsi="Times New Roman"/>
                <w:sz w:val="24"/>
                <w:szCs w:val="24"/>
              </w:rPr>
              <w:t xml:space="preserve">. </w:t>
            </w:r>
            <w:r w:rsidRPr="00E547F2">
              <w:rPr>
                <w:rFonts w:ascii="Times New Roman" w:hAnsi="Times New Roman"/>
                <w:sz w:val="24"/>
                <w:szCs w:val="24"/>
              </w:rPr>
              <w:t>Рассчитать сырье для приготовления закусок</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Pr="002F3009" w:rsidRDefault="002161B4" w:rsidP="0086405F">
            <w:pPr>
              <w:spacing w:after="0" w:line="240" w:lineRule="auto"/>
              <w:rPr>
                <w:rFonts w:ascii="Times New Roman" w:hAnsi="Times New Roman"/>
                <w:b/>
                <w:sz w:val="24"/>
                <w:szCs w:val="24"/>
              </w:rPr>
            </w:pPr>
            <w:r>
              <w:rPr>
                <w:rFonts w:ascii="Times New Roman" w:hAnsi="Times New Roman"/>
                <w:b/>
                <w:sz w:val="24"/>
                <w:szCs w:val="24"/>
              </w:rPr>
              <w:t>Практическая работа № 10</w:t>
            </w:r>
            <w:r w:rsidRPr="00E547F2">
              <w:rPr>
                <w:rFonts w:ascii="Times New Roman" w:hAnsi="Times New Roman"/>
                <w:b/>
                <w:sz w:val="24"/>
                <w:szCs w:val="24"/>
              </w:rPr>
              <w:t>:</w:t>
            </w:r>
            <w:r w:rsidRPr="00E547F2">
              <w:rPr>
                <w:rFonts w:ascii="Times New Roman" w:hAnsi="Times New Roman"/>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Рассчитать сырье для приготовления сладких блюд</w:t>
            </w:r>
            <w:r>
              <w:rPr>
                <w:rFonts w:ascii="Times New Roman" w:hAnsi="Times New Roman"/>
                <w:sz w:val="24"/>
                <w:szCs w:val="24"/>
              </w:rPr>
              <w:t xml:space="preserve">. </w:t>
            </w:r>
            <w:r w:rsidRPr="00E547F2">
              <w:rPr>
                <w:rFonts w:ascii="Times New Roman" w:hAnsi="Times New Roman"/>
                <w:sz w:val="24"/>
                <w:szCs w:val="24"/>
              </w:rPr>
              <w:t xml:space="preserve">Рассчитать </w:t>
            </w:r>
            <w:r w:rsidRPr="00E547F2">
              <w:rPr>
                <w:rFonts w:ascii="Times New Roman" w:hAnsi="Times New Roman"/>
                <w:sz w:val="24"/>
                <w:szCs w:val="24"/>
              </w:rPr>
              <w:lastRenderedPageBreak/>
              <w:t>сырье для приготовления напитков</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lastRenderedPageBreak/>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4B1FB1">
            <w:pPr>
              <w:spacing w:after="0" w:line="240" w:lineRule="auto"/>
              <w:rPr>
                <w:rFonts w:ascii="Times New Roman" w:hAnsi="Times New Roman"/>
                <w:b/>
                <w:sz w:val="24"/>
                <w:szCs w:val="24"/>
              </w:rPr>
            </w:pPr>
            <w:r>
              <w:rPr>
                <w:rFonts w:ascii="Times New Roman" w:hAnsi="Times New Roman"/>
                <w:b/>
                <w:sz w:val="24"/>
                <w:szCs w:val="24"/>
              </w:rPr>
              <w:t>Практическая работа № 11</w:t>
            </w:r>
            <w:r w:rsidRPr="00E547F2">
              <w:rPr>
                <w:rFonts w:ascii="Times New Roman" w:hAnsi="Times New Roman"/>
                <w:b/>
                <w:sz w:val="24"/>
                <w:szCs w:val="24"/>
              </w:rPr>
              <w:t xml:space="preserve">: </w:t>
            </w:r>
            <w:r>
              <w:rPr>
                <w:rFonts w:ascii="Times New Roman" w:hAnsi="Times New Roman"/>
                <w:sz w:val="24"/>
                <w:szCs w:val="24"/>
              </w:rPr>
              <w:t>Расчет</w:t>
            </w:r>
            <w:r w:rsidRPr="00E547F2">
              <w:rPr>
                <w:rFonts w:ascii="Times New Roman" w:hAnsi="Times New Roman"/>
                <w:sz w:val="24"/>
                <w:szCs w:val="24"/>
              </w:rPr>
              <w:t xml:space="preserve"> сырь</w:t>
            </w:r>
            <w:r>
              <w:rPr>
                <w:rFonts w:ascii="Times New Roman" w:hAnsi="Times New Roman"/>
                <w:sz w:val="24"/>
                <w:szCs w:val="24"/>
              </w:rPr>
              <w:t>я.</w:t>
            </w:r>
            <w:r w:rsidRPr="00E547F2">
              <w:rPr>
                <w:rFonts w:ascii="Times New Roman" w:hAnsi="Times New Roman"/>
                <w:b/>
                <w:sz w:val="24"/>
                <w:szCs w:val="24"/>
              </w:rPr>
              <w:t xml:space="preserve"> </w:t>
            </w:r>
          </w:p>
          <w:p w:rsidR="002161B4" w:rsidRPr="00E547F2" w:rsidRDefault="002161B4" w:rsidP="004B1FB1">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sz w:val="24"/>
                <w:szCs w:val="24"/>
              </w:rPr>
              <w:t xml:space="preserve"> </w:t>
            </w:r>
            <w:r w:rsidRPr="00E547F2">
              <w:rPr>
                <w:rFonts w:ascii="Times New Roman" w:hAnsi="Times New Roman"/>
                <w:sz w:val="24"/>
                <w:szCs w:val="24"/>
              </w:rPr>
              <w:t>Рассчитать сырье с взаимозаменяемостью продуктов</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Тема 2.5</w:t>
            </w:r>
            <w:r w:rsidRPr="00E547F2">
              <w:rPr>
                <w:rFonts w:ascii="Times New Roman" w:hAnsi="Times New Roman"/>
                <w:b/>
                <w:bCs/>
                <w:iCs/>
                <w:sz w:val="24"/>
                <w:szCs w:val="24"/>
                <w:lang w:eastAsia="ru-RU"/>
              </w:rPr>
              <w:t xml:space="preserve"> </w:t>
            </w:r>
            <w:r w:rsidRPr="00E547F2">
              <w:rPr>
                <w:rFonts w:ascii="Times New Roman" w:hAnsi="Times New Roman"/>
                <w:bCs/>
                <w:iCs/>
                <w:sz w:val="24"/>
                <w:szCs w:val="24"/>
                <w:lang w:eastAsia="ru-RU"/>
              </w:rPr>
              <w:t>Меню</w:t>
            </w:r>
            <w:r>
              <w:rPr>
                <w:rFonts w:ascii="Times New Roman" w:hAnsi="Times New Roman"/>
                <w:bCs/>
                <w:iCs/>
                <w:sz w:val="24"/>
                <w:szCs w:val="24"/>
                <w:lang w:eastAsia="ru-RU"/>
              </w:rPr>
              <w:t xml:space="preserve">. </w:t>
            </w:r>
            <w:r w:rsidRPr="00E547F2">
              <w:rPr>
                <w:rFonts w:ascii="Times New Roman" w:hAnsi="Times New Roman"/>
                <w:bCs/>
                <w:iCs/>
                <w:sz w:val="24"/>
                <w:szCs w:val="24"/>
                <w:lang w:eastAsia="ru-RU"/>
              </w:rPr>
              <w:t>Цена</w:t>
            </w:r>
            <w:r w:rsidRPr="00E547F2">
              <w:rPr>
                <w:rFonts w:ascii="Times New Roman" w:hAnsi="Times New Roman"/>
                <w:sz w:val="24"/>
                <w:szCs w:val="24"/>
              </w:rPr>
              <w:t xml:space="preserve"> Калькуляция</w:t>
            </w:r>
            <w:r>
              <w:rPr>
                <w:rFonts w:ascii="Times New Roman" w:hAnsi="Times New Roman"/>
                <w:bCs/>
                <w:iCs/>
                <w:sz w:val="24"/>
                <w:szCs w:val="24"/>
                <w:lang w:eastAsia="ru-RU"/>
              </w:rPr>
              <w:t>.</w:t>
            </w:r>
          </w:p>
        </w:tc>
        <w:tc>
          <w:tcPr>
            <w:tcW w:w="9038" w:type="dxa"/>
          </w:tcPr>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План-меню, меню, продажные цены. Наряд-заказ, порядок составления.</w:t>
            </w:r>
            <w:r w:rsidRPr="00E547F2">
              <w:rPr>
                <w:rFonts w:ascii="Times New Roman" w:hAnsi="Times New Roman"/>
                <w:b/>
                <w:sz w:val="24"/>
                <w:szCs w:val="24"/>
              </w:rPr>
              <w:t xml:space="preserve"> </w:t>
            </w:r>
            <w:r w:rsidRPr="00E547F2">
              <w:rPr>
                <w:rFonts w:ascii="Times New Roman" w:hAnsi="Times New Roman"/>
                <w:sz w:val="24"/>
                <w:szCs w:val="24"/>
              </w:rPr>
              <w:t>Понятие цены, ее элементы. Виды цен, применяемых в общественном питании.  Назначение, заполнение, срок действия, порядок определения розничных цен на продукцию и полуфабрикаты собственного производства</w:t>
            </w:r>
          </w:p>
          <w:p w:rsidR="002161B4" w:rsidRPr="00E547F2" w:rsidRDefault="002161B4" w:rsidP="00AA1C44">
            <w:pPr>
              <w:spacing w:after="0" w:line="240" w:lineRule="auto"/>
              <w:rPr>
                <w:rFonts w:ascii="Times New Roman" w:hAnsi="Times New Roman"/>
                <w:b/>
                <w:bCs/>
                <w:iCs/>
                <w:sz w:val="24"/>
                <w:szCs w:val="24"/>
                <w:lang w:eastAsia="ru-RU"/>
              </w:rPr>
            </w:pPr>
            <w:r w:rsidRPr="00E547F2">
              <w:rPr>
                <w:rFonts w:ascii="Times New Roman" w:hAnsi="Times New Roman"/>
                <w:b/>
                <w:sz w:val="24"/>
                <w:szCs w:val="24"/>
              </w:rPr>
              <w:t>Текущий контроль – расчёт сырья по заданию</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4B1FB1">
            <w:pPr>
              <w:spacing w:after="0" w:line="240" w:lineRule="auto"/>
              <w:rPr>
                <w:rFonts w:ascii="Times New Roman" w:hAnsi="Times New Roman"/>
                <w:sz w:val="24"/>
                <w:szCs w:val="24"/>
              </w:rPr>
            </w:pPr>
            <w:r w:rsidRPr="00E547F2">
              <w:rPr>
                <w:rFonts w:ascii="Times New Roman" w:hAnsi="Times New Roman"/>
                <w:b/>
                <w:sz w:val="24"/>
                <w:szCs w:val="24"/>
              </w:rPr>
              <w:t xml:space="preserve">Практическая работа № </w:t>
            </w:r>
            <w:r>
              <w:rPr>
                <w:rFonts w:ascii="Times New Roman" w:hAnsi="Times New Roman"/>
                <w:b/>
                <w:sz w:val="24"/>
                <w:szCs w:val="24"/>
              </w:rPr>
              <w:t>12</w:t>
            </w:r>
            <w:r w:rsidRPr="00E547F2">
              <w:rPr>
                <w:rFonts w:ascii="Times New Roman" w:hAnsi="Times New Roman"/>
                <w:b/>
                <w:sz w:val="24"/>
                <w:szCs w:val="24"/>
              </w:rPr>
              <w:t>:</w:t>
            </w:r>
            <w:r w:rsidRPr="00E547F2">
              <w:rPr>
                <w:rFonts w:ascii="Times New Roman" w:hAnsi="Times New Roman"/>
                <w:sz w:val="24"/>
                <w:szCs w:val="24"/>
              </w:rPr>
              <w:t xml:space="preserve"> Составление плана-меню</w:t>
            </w:r>
            <w:r>
              <w:rPr>
                <w:rFonts w:ascii="Times New Roman" w:hAnsi="Times New Roman"/>
                <w:sz w:val="24"/>
                <w:szCs w:val="24"/>
              </w:rPr>
              <w:t>.</w:t>
            </w:r>
          </w:p>
          <w:p w:rsidR="002161B4" w:rsidRPr="00E547F2" w:rsidRDefault="002161B4" w:rsidP="004B1FB1">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Составление плана-меню комплексного обеда в кафе. Составление плана-меню детского кафе</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1</w:t>
            </w:r>
            <w:r w:rsidRPr="00E547F2">
              <w:rPr>
                <w:rFonts w:ascii="Times New Roman" w:hAnsi="Times New Roman"/>
                <w:b/>
                <w:sz w:val="24"/>
                <w:szCs w:val="24"/>
              </w:rPr>
              <w:t>3:</w:t>
            </w:r>
            <w:r w:rsidRPr="00E547F2">
              <w:rPr>
                <w:rFonts w:ascii="Times New Roman" w:hAnsi="Times New Roman"/>
                <w:sz w:val="24"/>
                <w:szCs w:val="24"/>
              </w:rPr>
              <w:t xml:space="preserve"> </w:t>
            </w:r>
            <w:r>
              <w:rPr>
                <w:rFonts w:ascii="Times New Roman" w:hAnsi="Times New Roman"/>
                <w:sz w:val="24"/>
                <w:szCs w:val="24"/>
              </w:rPr>
              <w:t xml:space="preserve"> </w:t>
            </w:r>
            <w:r w:rsidRPr="00E547F2">
              <w:rPr>
                <w:rFonts w:ascii="Times New Roman" w:hAnsi="Times New Roman"/>
                <w:sz w:val="24"/>
                <w:szCs w:val="24"/>
              </w:rPr>
              <w:t>Составление плана-меню</w:t>
            </w:r>
            <w:r>
              <w:rPr>
                <w:rFonts w:ascii="Times New Roman" w:hAnsi="Times New Roman"/>
                <w:sz w:val="24"/>
                <w:szCs w:val="24"/>
              </w:rPr>
              <w:t>.</w:t>
            </w:r>
            <w:r w:rsidRPr="00E547F2">
              <w:rPr>
                <w:rFonts w:ascii="Times New Roman" w:hAnsi="Times New Roman"/>
                <w:sz w:val="24"/>
                <w:szCs w:val="24"/>
              </w:rPr>
              <w:t xml:space="preserve"> Расчет планового товарооборота на день.</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Составление плана-меню на день в студенческой столовой</w:t>
            </w:r>
            <w:r>
              <w:rPr>
                <w:rFonts w:ascii="Times New Roman" w:hAnsi="Times New Roman"/>
                <w:sz w:val="24"/>
                <w:szCs w:val="24"/>
              </w:rPr>
              <w:t xml:space="preserve">. </w:t>
            </w:r>
            <w:r w:rsidRPr="00E547F2">
              <w:rPr>
                <w:rFonts w:ascii="Times New Roman" w:hAnsi="Times New Roman"/>
                <w:sz w:val="24"/>
                <w:szCs w:val="24"/>
              </w:rPr>
              <w:t>Расчет планового товарооборота на день.</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b/>
                <w:sz w:val="24"/>
                <w:szCs w:val="24"/>
              </w:rPr>
            </w:pPr>
            <w:r>
              <w:rPr>
                <w:rFonts w:ascii="Times New Roman" w:hAnsi="Times New Roman"/>
                <w:b/>
                <w:sz w:val="24"/>
                <w:szCs w:val="24"/>
              </w:rPr>
              <w:t>Практическая работа № 14</w:t>
            </w:r>
            <w:r w:rsidRPr="00E547F2">
              <w:rPr>
                <w:rFonts w:ascii="Times New Roman" w:hAnsi="Times New Roman"/>
                <w:b/>
                <w:sz w:val="24"/>
                <w:szCs w:val="24"/>
              </w:rPr>
              <w:t xml:space="preserve">: </w:t>
            </w:r>
            <w:r w:rsidRPr="00E547F2">
              <w:rPr>
                <w:rFonts w:ascii="Times New Roman" w:hAnsi="Times New Roman"/>
                <w:sz w:val="24"/>
                <w:szCs w:val="24"/>
              </w:rPr>
              <w:t>Составление калькуляции блюд</w:t>
            </w:r>
            <w:r>
              <w:rPr>
                <w:rFonts w:ascii="Times New Roman" w:hAnsi="Times New Roman"/>
                <w:sz w:val="24"/>
                <w:szCs w:val="24"/>
              </w:rPr>
              <w:t>.</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Составление калькуляции блюд. Составить калькуляционную карту на полуфабрикаты</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b/>
                <w:bCs/>
                <w:iCs/>
                <w:sz w:val="24"/>
                <w:szCs w:val="24"/>
                <w:lang w:eastAsia="ru-RU"/>
              </w:rPr>
            </w:pPr>
            <w:r>
              <w:rPr>
                <w:rFonts w:ascii="Times New Roman" w:hAnsi="Times New Roman"/>
                <w:b/>
                <w:bCs/>
                <w:iCs/>
                <w:sz w:val="24"/>
                <w:szCs w:val="24"/>
                <w:lang w:eastAsia="ru-RU"/>
              </w:rPr>
              <w:t>Тема 2.6</w:t>
            </w:r>
            <w:r w:rsidRPr="00E547F2">
              <w:rPr>
                <w:rFonts w:ascii="Times New Roman" w:hAnsi="Times New Roman"/>
                <w:bCs/>
                <w:sz w:val="24"/>
                <w:szCs w:val="24"/>
              </w:rPr>
              <w:t xml:space="preserve"> Калькуляция блюд из овощей и грибов, круп, бобовых и макаронных изделий</w:t>
            </w:r>
            <w:r>
              <w:rPr>
                <w:rFonts w:ascii="Times New Roman" w:hAnsi="Times New Roman"/>
                <w:bCs/>
                <w:sz w:val="24"/>
                <w:szCs w:val="24"/>
              </w:rPr>
              <w:t>.</w:t>
            </w:r>
            <w:r w:rsidRPr="00E547F2">
              <w:rPr>
                <w:rFonts w:ascii="Times New Roman" w:hAnsi="Times New Roman"/>
                <w:bCs/>
                <w:sz w:val="24"/>
                <w:szCs w:val="24"/>
              </w:rPr>
              <w:t xml:space="preserve"> Калькуляция супов и соусов</w:t>
            </w:r>
          </w:p>
        </w:tc>
        <w:tc>
          <w:tcPr>
            <w:tcW w:w="9038" w:type="dxa"/>
          </w:tcPr>
          <w:p w:rsidR="002161B4" w:rsidRPr="00E547F2" w:rsidRDefault="002161B4" w:rsidP="005A5180">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Порядок определения розничных цен на</w:t>
            </w:r>
            <w:r w:rsidRPr="00E547F2">
              <w:rPr>
                <w:rFonts w:ascii="Times New Roman" w:hAnsi="Times New Roman"/>
                <w:bCs/>
                <w:sz w:val="24"/>
                <w:szCs w:val="24"/>
              </w:rPr>
              <w:t xml:space="preserve"> блюда из овощей и грибов, круп, бобовых и макаронных изделий</w:t>
            </w:r>
            <w:r>
              <w:rPr>
                <w:rFonts w:ascii="Times New Roman" w:hAnsi="Times New Roman"/>
                <w:bCs/>
                <w:sz w:val="24"/>
                <w:szCs w:val="24"/>
              </w:rPr>
              <w:t>.</w:t>
            </w:r>
            <w:r w:rsidRPr="00E547F2">
              <w:rPr>
                <w:rFonts w:ascii="Times New Roman" w:hAnsi="Times New Roman"/>
                <w:b/>
                <w:sz w:val="24"/>
                <w:szCs w:val="24"/>
              </w:rPr>
              <w:t xml:space="preserve"> </w:t>
            </w:r>
            <w:r w:rsidRPr="00E547F2">
              <w:rPr>
                <w:rFonts w:ascii="Times New Roman" w:hAnsi="Times New Roman"/>
                <w:sz w:val="24"/>
                <w:szCs w:val="24"/>
              </w:rPr>
              <w:t>Порядок определения розничных цен на</w:t>
            </w:r>
            <w:r w:rsidRPr="00E547F2">
              <w:rPr>
                <w:rFonts w:ascii="Times New Roman" w:hAnsi="Times New Roman"/>
                <w:bCs/>
                <w:sz w:val="24"/>
                <w:szCs w:val="24"/>
              </w:rPr>
              <w:t xml:space="preserve"> супы и соусы</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15</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r>
              <w:rPr>
                <w:rFonts w:ascii="Times New Roman" w:hAnsi="Times New Roman"/>
                <w:sz w:val="24"/>
                <w:szCs w:val="24"/>
              </w:rPr>
              <w:t>.</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блюда из овощей</w:t>
            </w:r>
            <w:r>
              <w:rPr>
                <w:rFonts w:ascii="Times New Roman" w:hAnsi="Times New Roman"/>
                <w:sz w:val="24"/>
                <w:szCs w:val="24"/>
              </w:rPr>
              <w:t xml:space="preserve">. </w:t>
            </w:r>
            <w:r w:rsidRPr="00E547F2">
              <w:rPr>
                <w:rFonts w:ascii="Times New Roman" w:hAnsi="Times New Roman"/>
                <w:sz w:val="24"/>
                <w:szCs w:val="24"/>
              </w:rPr>
              <w:t>Составить калькуляционную карту на блюда из бобовых</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16</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r>
              <w:rPr>
                <w:rFonts w:ascii="Times New Roman" w:hAnsi="Times New Roman"/>
                <w:sz w:val="24"/>
                <w:szCs w:val="24"/>
              </w:rPr>
              <w:t>.</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блюда из макаронных изделий</w:t>
            </w:r>
            <w:r>
              <w:rPr>
                <w:rFonts w:ascii="Times New Roman" w:hAnsi="Times New Roman"/>
                <w:sz w:val="24"/>
                <w:szCs w:val="24"/>
              </w:rPr>
              <w:t xml:space="preserve">. </w:t>
            </w:r>
            <w:r w:rsidRPr="00E547F2">
              <w:rPr>
                <w:rFonts w:ascii="Times New Roman" w:hAnsi="Times New Roman"/>
                <w:sz w:val="24"/>
                <w:szCs w:val="24"/>
              </w:rPr>
              <w:t>Составить калькуляционную карту на блюда из творога</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17</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r>
              <w:rPr>
                <w:rFonts w:ascii="Times New Roman" w:hAnsi="Times New Roman"/>
                <w:sz w:val="24"/>
                <w:szCs w:val="24"/>
              </w:rPr>
              <w:t>.</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супы</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18</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r>
              <w:rPr>
                <w:rFonts w:ascii="Times New Roman" w:hAnsi="Times New Roman"/>
                <w:sz w:val="24"/>
                <w:szCs w:val="24"/>
              </w:rPr>
              <w:t>.</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соусы</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val="restart"/>
          </w:tcPr>
          <w:p w:rsidR="002161B4" w:rsidRDefault="002161B4" w:rsidP="0086405F">
            <w:pPr>
              <w:spacing w:after="0" w:line="240" w:lineRule="auto"/>
              <w:rPr>
                <w:rFonts w:ascii="Times New Roman" w:hAnsi="Times New Roman"/>
                <w:bCs/>
                <w:sz w:val="24"/>
                <w:szCs w:val="24"/>
              </w:rPr>
            </w:pPr>
            <w:r>
              <w:rPr>
                <w:rFonts w:ascii="Times New Roman" w:hAnsi="Times New Roman"/>
                <w:b/>
                <w:bCs/>
                <w:iCs/>
                <w:sz w:val="24"/>
                <w:szCs w:val="24"/>
                <w:lang w:eastAsia="ru-RU"/>
              </w:rPr>
              <w:t xml:space="preserve">Тема 2.7 </w:t>
            </w:r>
            <w:r w:rsidRPr="00E547F2">
              <w:rPr>
                <w:rFonts w:ascii="Times New Roman" w:hAnsi="Times New Roman"/>
                <w:bCs/>
                <w:sz w:val="24"/>
                <w:szCs w:val="24"/>
              </w:rPr>
              <w:t xml:space="preserve">Калькуляция блюд из рыбы, мяса и </w:t>
            </w:r>
            <w:r w:rsidRPr="00E547F2">
              <w:rPr>
                <w:rFonts w:ascii="Times New Roman" w:hAnsi="Times New Roman"/>
                <w:bCs/>
                <w:sz w:val="24"/>
                <w:szCs w:val="24"/>
              </w:rPr>
              <w:lastRenderedPageBreak/>
              <w:t>домашней птицы</w:t>
            </w:r>
            <w:r>
              <w:rPr>
                <w:rFonts w:ascii="Times New Roman" w:hAnsi="Times New Roman"/>
                <w:bCs/>
                <w:sz w:val="24"/>
                <w:szCs w:val="24"/>
              </w:rPr>
              <w:t xml:space="preserve">. </w:t>
            </w:r>
          </w:p>
          <w:p w:rsidR="002161B4" w:rsidRPr="00E547F2" w:rsidRDefault="002161B4" w:rsidP="0086405F">
            <w:pPr>
              <w:spacing w:after="0" w:line="240" w:lineRule="auto"/>
              <w:rPr>
                <w:rFonts w:ascii="Times New Roman" w:hAnsi="Times New Roman"/>
                <w:sz w:val="24"/>
                <w:szCs w:val="24"/>
              </w:rPr>
            </w:pPr>
            <w:r w:rsidRPr="00E547F2">
              <w:rPr>
                <w:rFonts w:ascii="Times New Roman" w:hAnsi="Times New Roman"/>
                <w:bCs/>
                <w:sz w:val="24"/>
                <w:szCs w:val="24"/>
              </w:rPr>
              <w:t>Калькуляция холодных блюд и закусок, сладких блюд и напитков</w:t>
            </w:r>
          </w:p>
        </w:tc>
        <w:tc>
          <w:tcPr>
            <w:tcW w:w="9038" w:type="dxa"/>
          </w:tcPr>
          <w:p w:rsidR="002161B4" w:rsidRPr="00E547F2" w:rsidRDefault="002161B4" w:rsidP="005A5180">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C1EEA">
              <w:rPr>
                <w:rFonts w:ascii="Times New Roman" w:hAnsi="Times New Roman"/>
                <w:b/>
                <w:bCs/>
                <w:sz w:val="24"/>
                <w:szCs w:val="24"/>
              </w:rPr>
              <w:lastRenderedPageBreak/>
              <w:t>Содержание:</w:t>
            </w:r>
            <w:r>
              <w:rPr>
                <w:rFonts w:ascii="Times New Roman" w:hAnsi="Times New Roman"/>
                <w:b/>
                <w:bCs/>
                <w:sz w:val="24"/>
                <w:szCs w:val="24"/>
              </w:rPr>
              <w:t xml:space="preserve"> </w:t>
            </w:r>
            <w:r w:rsidRPr="00E547F2">
              <w:rPr>
                <w:rFonts w:ascii="Times New Roman" w:hAnsi="Times New Roman"/>
                <w:sz w:val="24"/>
                <w:szCs w:val="24"/>
              </w:rPr>
              <w:t>Порядок определения розничных цен на</w:t>
            </w:r>
            <w:r w:rsidRPr="00E547F2">
              <w:rPr>
                <w:rFonts w:ascii="Times New Roman" w:hAnsi="Times New Roman"/>
                <w:bCs/>
                <w:sz w:val="24"/>
                <w:szCs w:val="24"/>
              </w:rPr>
              <w:t xml:space="preserve"> блюда из рыбы, мяса и домашней птицы</w:t>
            </w:r>
            <w:r>
              <w:rPr>
                <w:rFonts w:ascii="Times New Roman" w:hAnsi="Times New Roman"/>
                <w:bCs/>
                <w:sz w:val="24"/>
                <w:szCs w:val="24"/>
              </w:rPr>
              <w:t xml:space="preserve">. </w:t>
            </w:r>
            <w:r w:rsidRPr="00E547F2">
              <w:rPr>
                <w:rFonts w:ascii="Times New Roman" w:hAnsi="Times New Roman"/>
                <w:sz w:val="24"/>
                <w:szCs w:val="24"/>
              </w:rPr>
              <w:t>Порядок определения розничных цен на</w:t>
            </w:r>
            <w:r w:rsidRPr="00E547F2">
              <w:rPr>
                <w:rFonts w:ascii="Times New Roman" w:hAnsi="Times New Roman"/>
                <w:bCs/>
                <w:sz w:val="24"/>
                <w:szCs w:val="24"/>
              </w:rPr>
              <w:t xml:space="preserve"> холодные блюда и </w:t>
            </w:r>
            <w:r w:rsidRPr="00E547F2">
              <w:rPr>
                <w:rFonts w:ascii="Times New Roman" w:hAnsi="Times New Roman"/>
                <w:bCs/>
                <w:sz w:val="24"/>
                <w:szCs w:val="24"/>
              </w:rPr>
              <w:lastRenderedPageBreak/>
              <w:t>закуски, сладкие блюда и напитки</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lastRenderedPageBreak/>
              <w:t>2</w:t>
            </w:r>
          </w:p>
        </w:tc>
        <w:tc>
          <w:tcPr>
            <w:tcW w:w="1958" w:type="dxa"/>
            <w:vMerge/>
          </w:tcPr>
          <w:p w:rsidR="002161B4" w:rsidRPr="005A5180" w:rsidRDefault="002161B4" w:rsidP="00A97065">
            <w:pPr>
              <w:jc w:val="center"/>
              <w:rPr>
                <w:rFonts w:ascii="Times New Roman" w:hAnsi="Times New Roman"/>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19</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r>
              <w:rPr>
                <w:rFonts w:ascii="Times New Roman" w:hAnsi="Times New Roman"/>
                <w:sz w:val="24"/>
                <w:szCs w:val="24"/>
              </w:rPr>
              <w:t>.</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блюда из рыбы</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20</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блюда из мяса</w:t>
            </w:r>
            <w:r>
              <w:rPr>
                <w:rFonts w:ascii="Times New Roman" w:hAnsi="Times New Roman"/>
                <w:sz w:val="24"/>
                <w:szCs w:val="24"/>
              </w:rPr>
              <w:t xml:space="preserve">. </w:t>
            </w:r>
            <w:r w:rsidRPr="00E547F2">
              <w:rPr>
                <w:rFonts w:ascii="Times New Roman" w:hAnsi="Times New Roman"/>
                <w:sz w:val="24"/>
                <w:szCs w:val="24"/>
              </w:rPr>
              <w:t>Составить калькуляционную карту на блюда из домашней птицы</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21</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холодные блюда</w:t>
            </w:r>
            <w:r>
              <w:rPr>
                <w:rFonts w:ascii="Times New Roman" w:hAnsi="Times New Roman"/>
                <w:sz w:val="24"/>
                <w:szCs w:val="24"/>
              </w:rPr>
              <w:t xml:space="preserve">. </w:t>
            </w:r>
            <w:r w:rsidRPr="00E547F2">
              <w:rPr>
                <w:rFonts w:ascii="Times New Roman" w:hAnsi="Times New Roman"/>
                <w:sz w:val="24"/>
                <w:szCs w:val="24"/>
              </w:rPr>
              <w:t>Составить калькуляционную карту на холодные закуски</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22</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сладкие блюда</w:t>
            </w:r>
            <w:r>
              <w:rPr>
                <w:rFonts w:ascii="Times New Roman" w:hAnsi="Times New Roman"/>
                <w:sz w:val="24"/>
                <w:szCs w:val="24"/>
              </w:rPr>
              <w:t xml:space="preserve">. </w:t>
            </w:r>
            <w:r w:rsidRPr="00E547F2">
              <w:rPr>
                <w:rFonts w:ascii="Times New Roman" w:hAnsi="Times New Roman"/>
                <w:sz w:val="24"/>
                <w:szCs w:val="24"/>
              </w:rPr>
              <w:t>Составить калькуляционную карту на напитки</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sz w:val="24"/>
                <w:szCs w:val="24"/>
              </w:rPr>
            </w:pPr>
            <w:r>
              <w:rPr>
                <w:rFonts w:ascii="Times New Roman" w:hAnsi="Times New Roman"/>
                <w:b/>
                <w:bCs/>
                <w:iCs/>
                <w:sz w:val="24"/>
                <w:szCs w:val="24"/>
                <w:lang w:eastAsia="ru-RU"/>
              </w:rPr>
              <w:t>Тема 2.8</w:t>
            </w:r>
            <w:r w:rsidRPr="00E547F2">
              <w:rPr>
                <w:rFonts w:ascii="Times New Roman" w:hAnsi="Times New Roman"/>
                <w:bCs/>
                <w:sz w:val="24"/>
                <w:szCs w:val="24"/>
              </w:rPr>
              <w:t xml:space="preserve"> Калькуляция мучных и кондитерских изделий</w:t>
            </w:r>
          </w:p>
        </w:tc>
        <w:tc>
          <w:tcPr>
            <w:tcW w:w="9038" w:type="dxa"/>
          </w:tcPr>
          <w:p w:rsidR="002161B4" w:rsidRPr="00E547F2" w:rsidRDefault="002161B4" w:rsidP="00D755AB">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Порядок определения розничных цен на</w:t>
            </w:r>
            <w:r w:rsidRPr="00E547F2">
              <w:rPr>
                <w:rFonts w:ascii="Times New Roman" w:hAnsi="Times New Roman"/>
                <w:bCs/>
                <w:sz w:val="24"/>
                <w:szCs w:val="24"/>
              </w:rPr>
              <w:t xml:space="preserve"> мучные и кондитерские изделия.</w:t>
            </w:r>
            <w:r w:rsidRPr="00E547F2">
              <w:rPr>
                <w:rFonts w:ascii="Times New Roman" w:hAnsi="Times New Roman"/>
                <w:b/>
                <w:sz w:val="24"/>
                <w:szCs w:val="24"/>
              </w:rPr>
              <w:t xml:space="preserve"> </w:t>
            </w:r>
          </w:p>
          <w:p w:rsidR="002161B4" w:rsidRPr="00E547F2" w:rsidRDefault="002161B4" w:rsidP="00D755AB">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4"/>
                <w:szCs w:val="24"/>
              </w:rPr>
            </w:pPr>
            <w:r w:rsidRPr="00E547F2">
              <w:rPr>
                <w:rFonts w:ascii="Times New Roman" w:hAnsi="Times New Roman"/>
                <w:b/>
                <w:sz w:val="24"/>
                <w:szCs w:val="24"/>
              </w:rPr>
              <w:t>Текущий контроль – калькуляция блюд по заданию.</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rPr>
                <w:rFonts w:ascii="Times New Roman" w:hAnsi="Times New Roman"/>
                <w:sz w:val="24"/>
                <w:szCs w:val="24"/>
              </w:rPr>
            </w:pPr>
            <w:r>
              <w:rPr>
                <w:rFonts w:ascii="Times New Roman" w:hAnsi="Times New Roman"/>
                <w:b/>
                <w:sz w:val="24"/>
                <w:szCs w:val="24"/>
              </w:rPr>
              <w:t>Практическая работа № 23</w:t>
            </w:r>
            <w:r w:rsidRPr="00E547F2">
              <w:rPr>
                <w:rFonts w:ascii="Times New Roman" w:hAnsi="Times New Roman"/>
                <w:b/>
                <w:sz w:val="24"/>
                <w:szCs w:val="24"/>
              </w:rPr>
              <w:t>:</w:t>
            </w:r>
            <w:r w:rsidRPr="00E547F2">
              <w:rPr>
                <w:rFonts w:ascii="Times New Roman" w:hAnsi="Times New Roman"/>
                <w:sz w:val="24"/>
                <w:szCs w:val="24"/>
              </w:rPr>
              <w:t xml:space="preserve"> Составление калькуляции блюд</w:t>
            </w:r>
          </w:p>
          <w:p w:rsidR="002161B4" w:rsidRPr="00E547F2" w:rsidRDefault="002161B4" w:rsidP="0086405F">
            <w:pPr>
              <w:spacing w:after="0" w:line="240" w:lineRule="auto"/>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Составить калькуляционную карту на мучные блюда</w:t>
            </w:r>
            <w:r>
              <w:rPr>
                <w:rFonts w:ascii="Times New Roman" w:hAnsi="Times New Roman"/>
                <w:sz w:val="24"/>
                <w:szCs w:val="24"/>
              </w:rPr>
              <w:t xml:space="preserve">. </w:t>
            </w:r>
            <w:r w:rsidRPr="00E547F2">
              <w:rPr>
                <w:rFonts w:ascii="Times New Roman" w:hAnsi="Times New Roman"/>
                <w:sz w:val="24"/>
                <w:szCs w:val="24"/>
              </w:rPr>
              <w:t>Составить калькуляционную карту на кондитерские изделия</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A97065">
            <w:pPr>
              <w:jc w:val="center"/>
              <w:rPr>
                <w:rFonts w:ascii="Times New Roman" w:hAnsi="Times New Roman"/>
                <w:sz w:val="24"/>
                <w:szCs w:val="24"/>
              </w:rPr>
            </w:pPr>
          </w:p>
        </w:tc>
      </w:tr>
      <w:tr w:rsidR="002161B4" w:rsidRPr="00E547F2" w:rsidTr="00297740">
        <w:tc>
          <w:tcPr>
            <w:tcW w:w="2552" w:type="dxa"/>
          </w:tcPr>
          <w:p w:rsidR="002161B4" w:rsidRPr="00E547F2" w:rsidRDefault="002161B4" w:rsidP="004012BF">
            <w:pPr>
              <w:spacing w:after="0" w:line="240" w:lineRule="auto"/>
              <w:jc w:val="center"/>
              <w:rPr>
                <w:rFonts w:ascii="Times New Roman" w:hAnsi="Times New Roman"/>
                <w:b/>
                <w:bCs/>
                <w:iCs/>
                <w:sz w:val="24"/>
                <w:szCs w:val="24"/>
                <w:lang w:eastAsia="ru-RU"/>
              </w:rPr>
            </w:pPr>
            <w:r w:rsidRPr="00E547F2">
              <w:rPr>
                <w:rFonts w:ascii="Times New Roman" w:hAnsi="Times New Roman"/>
                <w:b/>
                <w:bCs/>
                <w:iCs/>
                <w:sz w:val="24"/>
                <w:szCs w:val="24"/>
                <w:lang w:eastAsia="ru-RU"/>
              </w:rPr>
              <w:t>Раздел 3.</w:t>
            </w:r>
          </w:p>
        </w:tc>
        <w:tc>
          <w:tcPr>
            <w:tcW w:w="9038" w:type="dxa"/>
          </w:tcPr>
          <w:p w:rsidR="002161B4" w:rsidRPr="00E547F2" w:rsidRDefault="002161B4" w:rsidP="0086405F">
            <w:pPr>
              <w:spacing w:after="0" w:line="240" w:lineRule="auto"/>
              <w:rPr>
                <w:rFonts w:ascii="Times New Roman" w:hAnsi="Times New Roman"/>
                <w:b/>
                <w:bCs/>
                <w:iCs/>
                <w:sz w:val="24"/>
                <w:szCs w:val="24"/>
                <w:lang w:eastAsia="ru-RU"/>
              </w:rPr>
            </w:pPr>
            <w:r w:rsidRPr="00E547F2">
              <w:rPr>
                <w:rFonts w:ascii="Times New Roman" w:hAnsi="Times New Roman"/>
                <w:b/>
                <w:sz w:val="24"/>
                <w:szCs w:val="24"/>
              </w:rPr>
              <w:t>Учет сырья, продуктов и тары  в организации общественного питания</w:t>
            </w:r>
          </w:p>
        </w:tc>
        <w:tc>
          <w:tcPr>
            <w:tcW w:w="2268" w:type="dxa"/>
          </w:tcPr>
          <w:p w:rsidR="002161B4" w:rsidRPr="00682EF9" w:rsidRDefault="002161B4" w:rsidP="00AA1C44">
            <w:pPr>
              <w:spacing w:after="0" w:line="240" w:lineRule="auto"/>
              <w:jc w:val="center"/>
              <w:rPr>
                <w:rFonts w:ascii="Times New Roman" w:hAnsi="Times New Roman"/>
                <w:b/>
                <w:bCs/>
                <w:iCs/>
                <w:sz w:val="24"/>
                <w:szCs w:val="24"/>
                <w:lang w:eastAsia="ru-RU"/>
              </w:rPr>
            </w:pPr>
            <w:r>
              <w:rPr>
                <w:rFonts w:ascii="Times New Roman" w:hAnsi="Times New Roman"/>
                <w:b/>
                <w:bCs/>
                <w:iCs/>
                <w:sz w:val="24"/>
                <w:szCs w:val="24"/>
                <w:lang w:eastAsia="ru-RU"/>
              </w:rPr>
              <w:t>8 (4</w:t>
            </w:r>
            <w:r w:rsidRPr="00682EF9">
              <w:rPr>
                <w:rFonts w:ascii="Times New Roman" w:hAnsi="Times New Roman"/>
                <w:b/>
                <w:bCs/>
                <w:iCs/>
                <w:sz w:val="24"/>
                <w:szCs w:val="24"/>
                <w:lang w:eastAsia="ru-RU"/>
              </w:rPr>
              <w:t>+4)</w:t>
            </w:r>
          </w:p>
        </w:tc>
        <w:tc>
          <w:tcPr>
            <w:tcW w:w="1958" w:type="dxa"/>
            <w:vMerge w:val="restart"/>
          </w:tcPr>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03</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06</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09</w:t>
            </w:r>
          </w:p>
          <w:p w:rsidR="002161B4" w:rsidRDefault="002161B4" w:rsidP="002161B4">
            <w:pPr>
              <w:spacing w:after="0" w:line="240" w:lineRule="auto"/>
              <w:ind w:left="142"/>
              <w:jc w:val="both"/>
              <w:rPr>
                <w:rFonts w:ascii="Times New Roman" w:hAnsi="Times New Roman"/>
                <w:sz w:val="24"/>
                <w:szCs w:val="24"/>
              </w:rPr>
            </w:pPr>
            <w:r>
              <w:rPr>
                <w:rFonts w:ascii="Times New Roman" w:hAnsi="Times New Roman"/>
                <w:sz w:val="24"/>
                <w:szCs w:val="24"/>
              </w:rPr>
              <w:t>ОК 10</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1.2-1.4,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2.2-2.8,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3.2-3.6,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 xml:space="preserve">ПК 4.2-4.5, </w:t>
            </w:r>
          </w:p>
          <w:p w:rsidR="002161B4" w:rsidRPr="003E36CB" w:rsidRDefault="002161B4" w:rsidP="002161B4">
            <w:pPr>
              <w:spacing w:after="0" w:line="240" w:lineRule="auto"/>
              <w:ind w:left="142"/>
              <w:jc w:val="both"/>
              <w:rPr>
                <w:rFonts w:ascii="Times New Roman" w:hAnsi="Times New Roman"/>
                <w:sz w:val="24"/>
                <w:szCs w:val="24"/>
              </w:rPr>
            </w:pPr>
            <w:r w:rsidRPr="003E36CB">
              <w:rPr>
                <w:rFonts w:ascii="Times New Roman" w:hAnsi="Times New Roman"/>
                <w:sz w:val="24"/>
                <w:szCs w:val="24"/>
              </w:rPr>
              <w:t>ПК 5.2-5.5</w:t>
            </w:r>
          </w:p>
          <w:p w:rsidR="002161B4" w:rsidRPr="00E547F2" w:rsidRDefault="002161B4" w:rsidP="00B94B13">
            <w:pPr>
              <w:spacing w:after="0" w:line="240" w:lineRule="auto"/>
              <w:jc w:val="center"/>
              <w:rPr>
                <w:rFonts w:ascii="Times New Roman" w:hAnsi="Times New Roman"/>
                <w:b/>
                <w:bCs/>
                <w:iCs/>
                <w:sz w:val="24"/>
                <w:szCs w:val="24"/>
                <w:lang w:eastAsia="ru-RU"/>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sz w:val="24"/>
                <w:szCs w:val="24"/>
              </w:rPr>
            </w:pPr>
            <w:r w:rsidRPr="00E547F2">
              <w:rPr>
                <w:rFonts w:ascii="Times New Roman" w:hAnsi="Times New Roman"/>
                <w:b/>
                <w:bCs/>
                <w:iCs/>
                <w:sz w:val="24"/>
                <w:szCs w:val="24"/>
                <w:lang w:eastAsia="ru-RU"/>
              </w:rPr>
              <w:t xml:space="preserve">Тема 3.1 </w:t>
            </w:r>
            <w:r w:rsidRPr="00E547F2">
              <w:rPr>
                <w:rFonts w:ascii="Times New Roman" w:hAnsi="Times New Roman"/>
                <w:bCs/>
                <w:iCs/>
                <w:sz w:val="24"/>
                <w:szCs w:val="24"/>
                <w:lang w:eastAsia="ru-RU"/>
              </w:rPr>
              <w:t>Отпуск продуктов из кладовой</w:t>
            </w:r>
          </w:p>
        </w:tc>
        <w:tc>
          <w:tcPr>
            <w:tcW w:w="9038" w:type="dxa"/>
          </w:tcPr>
          <w:p w:rsidR="002161B4" w:rsidRPr="00E547F2" w:rsidRDefault="002161B4" w:rsidP="0086405F">
            <w:pPr>
              <w:spacing w:after="0" w:line="240" w:lineRule="auto"/>
              <w:jc w:val="both"/>
              <w:rPr>
                <w:rFonts w:ascii="Times New Roman" w:hAnsi="Times New Roman"/>
                <w:bCs/>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Документальное оформление поступления и отпуска продуктов из кладовой. Организация количественного учета продуктов в кладовой, порядок ведения товарной книги</w:t>
            </w:r>
          </w:p>
        </w:tc>
        <w:tc>
          <w:tcPr>
            <w:tcW w:w="2268" w:type="dxa"/>
          </w:tcPr>
          <w:p w:rsidR="002161B4" w:rsidRPr="00E547F2" w:rsidRDefault="002161B4" w:rsidP="00AA1C44">
            <w:pPr>
              <w:spacing w:after="0" w:line="240" w:lineRule="auto"/>
              <w:jc w:val="center"/>
              <w:rPr>
                <w:rFonts w:ascii="Times New Roman" w:hAnsi="Times New Roman"/>
                <w:b/>
                <w:bCs/>
                <w:iCs/>
                <w:sz w:val="24"/>
                <w:szCs w:val="24"/>
                <w:lang w:eastAsia="ru-RU"/>
              </w:rPr>
            </w:pPr>
            <w:r>
              <w:rPr>
                <w:rFonts w:ascii="Times New Roman" w:hAnsi="Times New Roman"/>
                <w:b/>
                <w:bCs/>
                <w:iCs/>
                <w:sz w:val="24"/>
                <w:szCs w:val="24"/>
                <w:lang w:eastAsia="ru-RU"/>
              </w:rPr>
              <w:t>2</w:t>
            </w:r>
          </w:p>
        </w:tc>
        <w:tc>
          <w:tcPr>
            <w:tcW w:w="1958" w:type="dxa"/>
            <w:vMerge/>
          </w:tcPr>
          <w:p w:rsidR="002161B4" w:rsidRPr="00E547F2" w:rsidRDefault="002161B4" w:rsidP="00B94B13">
            <w:pPr>
              <w:spacing w:after="0" w:line="240" w:lineRule="auto"/>
              <w:jc w:val="center"/>
              <w:rPr>
                <w:rFonts w:ascii="Times New Roman" w:hAnsi="Times New Roman"/>
                <w:b/>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1C438C">
            <w:pPr>
              <w:spacing w:after="0" w:line="240" w:lineRule="auto"/>
              <w:rPr>
                <w:rFonts w:ascii="Times New Roman" w:hAnsi="Times New Roman"/>
                <w:sz w:val="24"/>
                <w:szCs w:val="24"/>
              </w:rPr>
            </w:pPr>
            <w:r>
              <w:rPr>
                <w:rFonts w:ascii="Times New Roman" w:hAnsi="Times New Roman"/>
                <w:b/>
                <w:sz w:val="24"/>
                <w:szCs w:val="24"/>
              </w:rPr>
              <w:t>Практическая работа № 24</w:t>
            </w:r>
            <w:r w:rsidRPr="00E547F2">
              <w:rPr>
                <w:rFonts w:ascii="Times New Roman" w:hAnsi="Times New Roman"/>
                <w:b/>
                <w:sz w:val="24"/>
                <w:szCs w:val="24"/>
              </w:rPr>
              <w:t>:</w:t>
            </w:r>
            <w:r w:rsidRPr="00E547F2">
              <w:rPr>
                <w:rFonts w:ascii="Times New Roman" w:hAnsi="Times New Roman"/>
                <w:sz w:val="24"/>
                <w:szCs w:val="24"/>
              </w:rPr>
              <w:t xml:space="preserve"> Оформление документов</w:t>
            </w:r>
            <w:r>
              <w:rPr>
                <w:rFonts w:ascii="Times New Roman" w:hAnsi="Times New Roman"/>
                <w:sz w:val="24"/>
                <w:szCs w:val="24"/>
              </w:rPr>
              <w:t>.</w:t>
            </w:r>
            <w:r w:rsidRPr="00E547F2">
              <w:rPr>
                <w:rFonts w:ascii="Times New Roman" w:hAnsi="Times New Roman"/>
                <w:sz w:val="24"/>
                <w:szCs w:val="24"/>
              </w:rPr>
              <w:t xml:space="preserve"> Составление товарного отчета за день.</w:t>
            </w:r>
          </w:p>
          <w:p w:rsidR="002161B4" w:rsidRPr="00BC4C20" w:rsidRDefault="002161B4" w:rsidP="001C438C">
            <w:pPr>
              <w:spacing w:after="0" w:line="240" w:lineRule="auto"/>
              <w:rPr>
                <w:rFonts w:ascii="Times New Roman" w:hAnsi="Times New Roman"/>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Оформление документов первичной отчетности по учету сырья, товаров и тары в кладовой организации питания. Составление товарного отчета за день.</w:t>
            </w:r>
          </w:p>
        </w:tc>
        <w:tc>
          <w:tcPr>
            <w:tcW w:w="2268" w:type="dxa"/>
          </w:tcPr>
          <w:p w:rsidR="002161B4" w:rsidRPr="00E547F2"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E547F2" w:rsidRDefault="002161B4" w:rsidP="00B94B13">
            <w:pPr>
              <w:spacing w:after="0" w:line="240" w:lineRule="auto"/>
              <w:jc w:val="center"/>
              <w:rPr>
                <w:rFonts w:ascii="Times New Roman" w:hAnsi="Times New Roman"/>
                <w:sz w:val="24"/>
                <w:szCs w:val="24"/>
              </w:rPr>
            </w:pPr>
          </w:p>
        </w:tc>
      </w:tr>
      <w:tr w:rsidR="002161B4" w:rsidRPr="00E547F2" w:rsidTr="00297740">
        <w:tc>
          <w:tcPr>
            <w:tcW w:w="2552" w:type="dxa"/>
            <w:vMerge w:val="restart"/>
          </w:tcPr>
          <w:p w:rsidR="002161B4" w:rsidRPr="00E547F2" w:rsidRDefault="002161B4" w:rsidP="0086405F">
            <w:pPr>
              <w:spacing w:after="0" w:line="240" w:lineRule="auto"/>
              <w:rPr>
                <w:rFonts w:ascii="Times New Roman" w:hAnsi="Times New Roman"/>
                <w:sz w:val="24"/>
                <w:szCs w:val="24"/>
              </w:rPr>
            </w:pPr>
            <w:r w:rsidRPr="00E547F2">
              <w:rPr>
                <w:rFonts w:ascii="Times New Roman" w:hAnsi="Times New Roman"/>
                <w:b/>
                <w:bCs/>
                <w:iCs/>
                <w:sz w:val="24"/>
                <w:szCs w:val="24"/>
                <w:lang w:eastAsia="ru-RU"/>
              </w:rPr>
              <w:t>Тема 3.</w:t>
            </w:r>
            <w:r>
              <w:rPr>
                <w:rFonts w:ascii="Times New Roman" w:hAnsi="Times New Roman"/>
                <w:b/>
                <w:bCs/>
                <w:iCs/>
                <w:sz w:val="24"/>
                <w:szCs w:val="24"/>
                <w:lang w:eastAsia="ru-RU"/>
              </w:rPr>
              <w:t>2</w:t>
            </w:r>
            <w:r w:rsidRPr="00E547F2">
              <w:rPr>
                <w:rFonts w:ascii="Times New Roman" w:hAnsi="Times New Roman"/>
                <w:sz w:val="24"/>
                <w:szCs w:val="24"/>
              </w:rPr>
              <w:t xml:space="preserve"> Товарные потери.</w:t>
            </w:r>
            <w:r w:rsidRPr="00E547F2">
              <w:rPr>
                <w:rFonts w:ascii="Times New Roman" w:hAnsi="Times New Roman"/>
                <w:bCs/>
                <w:iCs/>
                <w:sz w:val="24"/>
                <w:szCs w:val="24"/>
                <w:lang w:eastAsia="ru-RU"/>
              </w:rPr>
              <w:t xml:space="preserve"> Инвентаризация.</w:t>
            </w:r>
          </w:p>
        </w:tc>
        <w:tc>
          <w:tcPr>
            <w:tcW w:w="9038" w:type="dxa"/>
          </w:tcPr>
          <w:p w:rsidR="002161B4" w:rsidRPr="00E547F2" w:rsidRDefault="002161B4" w:rsidP="00BC4C20">
            <w:pPr>
              <w:spacing w:after="0" w:line="240" w:lineRule="auto"/>
              <w:ind w:left="-13"/>
              <w:jc w:val="both"/>
              <w:rPr>
                <w:rFonts w:ascii="Times New Roman" w:hAnsi="Times New Roman"/>
                <w:b/>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Источники поступления продуктов и тары на предприятие питания, документальное оформление поступления сырья и товаров от поставщиков. Порядок проведения инвентаризации продуктов и тары в кладовой и на производстве, ее документальное оформление.</w:t>
            </w:r>
            <w:r w:rsidRPr="00E547F2">
              <w:rPr>
                <w:rFonts w:ascii="Times New Roman" w:hAnsi="Times New Roman"/>
                <w:b/>
                <w:sz w:val="24"/>
                <w:szCs w:val="24"/>
              </w:rPr>
              <w:t xml:space="preserve"> </w:t>
            </w:r>
          </w:p>
          <w:p w:rsidR="002161B4" w:rsidRPr="00E547F2" w:rsidRDefault="002161B4" w:rsidP="0086405F">
            <w:pPr>
              <w:spacing w:after="0" w:line="240" w:lineRule="auto"/>
              <w:ind w:left="-13"/>
              <w:jc w:val="both"/>
              <w:rPr>
                <w:rFonts w:ascii="Times New Roman" w:hAnsi="Times New Roman"/>
                <w:sz w:val="24"/>
                <w:szCs w:val="24"/>
              </w:rPr>
            </w:pPr>
          </w:p>
        </w:tc>
        <w:tc>
          <w:tcPr>
            <w:tcW w:w="2268" w:type="dxa"/>
          </w:tcPr>
          <w:p w:rsidR="002161B4" w:rsidRPr="00BC4C20" w:rsidRDefault="002161B4" w:rsidP="00AA1C44">
            <w:pPr>
              <w:spacing w:after="0" w:line="240" w:lineRule="auto"/>
              <w:jc w:val="center"/>
              <w:rPr>
                <w:rFonts w:ascii="Times New Roman" w:hAnsi="Times New Roman"/>
                <w:bCs/>
                <w:iCs/>
                <w:sz w:val="24"/>
                <w:szCs w:val="24"/>
                <w:lang w:eastAsia="ru-RU"/>
              </w:rPr>
            </w:pPr>
            <w:r w:rsidRPr="00BC4C20">
              <w:rPr>
                <w:rFonts w:ascii="Times New Roman" w:hAnsi="Times New Roman"/>
                <w:bCs/>
                <w:iCs/>
                <w:sz w:val="24"/>
                <w:szCs w:val="24"/>
                <w:lang w:eastAsia="ru-RU"/>
              </w:rPr>
              <w:t>2</w:t>
            </w:r>
          </w:p>
        </w:tc>
        <w:tc>
          <w:tcPr>
            <w:tcW w:w="1958" w:type="dxa"/>
            <w:vMerge/>
          </w:tcPr>
          <w:p w:rsidR="002161B4" w:rsidRPr="00E547F2" w:rsidRDefault="002161B4" w:rsidP="00B94B13">
            <w:pPr>
              <w:spacing w:after="0" w:line="240" w:lineRule="auto"/>
              <w:jc w:val="center"/>
              <w:rPr>
                <w:rFonts w:ascii="Times New Roman" w:hAnsi="Times New Roman"/>
                <w:b/>
                <w:bCs/>
                <w:iCs/>
                <w:sz w:val="24"/>
                <w:szCs w:val="24"/>
                <w:lang w:eastAsia="ru-RU"/>
              </w:rPr>
            </w:pPr>
          </w:p>
        </w:tc>
      </w:tr>
      <w:tr w:rsidR="002161B4" w:rsidRPr="00E547F2" w:rsidTr="00297740">
        <w:tc>
          <w:tcPr>
            <w:tcW w:w="2552" w:type="dxa"/>
            <w:vMerge/>
          </w:tcPr>
          <w:p w:rsidR="002161B4" w:rsidRPr="00E547F2" w:rsidRDefault="002161B4" w:rsidP="0086405F">
            <w:pPr>
              <w:spacing w:after="0" w:line="240" w:lineRule="auto"/>
              <w:rPr>
                <w:rFonts w:ascii="Times New Roman" w:hAnsi="Times New Roman"/>
                <w:b/>
                <w:bCs/>
                <w:iCs/>
                <w:sz w:val="24"/>
                <w:szCs w:val="24"/>
                <w:lang w:eastAsia="ru-RU"/>
              </w:rPr>
            </w:pPr>
          </w:p>
        </w:tc>
        <w:tc>
          <w:tcPr>
            <w:tcW w:w="9038" w:type="dxa"/>
          </w:tcPr>
          <w:p w:rsidR="002161B4" w:rsidRDefault="002161B4" w:rsidP="0086405F">
            <w:pPr>
              <w:spacing w:after="0" w:line="240" w:lineRule="auto"/>
              <w:ind w:left="-13"/>
              <w:jc w:val="both"/>
              <w:rPr>
                <w:rFonts w:ascii="Times New Roman" w:hAnsi="Times New Roman"/>
                <w:b/>
                <w:sz w:val="24"/>
                <w:szCs w:val="24"/>
              </w:rPr>
            </w:pPr>
            <w:r>
              <w:rPr>
                <w:rFonts w:ascii="Times New Roman" w:hAnsi="Times New Roman"/>
                <w:b/>
                <w:sz w:val="24"/>
                <w:szCs w:val="24"/>
              </w:rPr>
              <w:t>Практическая работа № 25</w:t>
            </w:r>
            <w:r w:rsidRPr="00E547F2">
              <w:rPr>
                <w:rFonts w:ascii="Times New Roman" w:hAnsi="Times New Roman"/>
                <w:b/>
                <w:sz w:val="24"/>
                <w:szCs w:val="24"/>
              </w:rPr>
              <w:t xml:space="preserve">: </w:t>
            </w:r>
            <w:r w:rsidRPr="00E547F2">
              <w:rPr>
                <w:rFonts w:ascii="Times New Roman" w:hAnsi="Times New Roman"/>
                <w:sz w:val="24"/>
                <w:szCs w:val="24"/>
              </w:rPr>
              <w:t>Оформить поступление товара от поставщика</w:t>
            </w:r>
            <w:r>
              <w:rPr>
                <w:rFonts w:ascii="Times New Roman" w:hAnsi="Times New Roman"/>
                <w:sz w:val="24"/>
                <w:szCs w:val="24"/>
              </w:rPr>
              <w:t>.</w:t>
            </w:r>
          </w:p>
          <w:p w:rsidR="002161B4" w:rsidRPr="00E547F2" w:rsidRDefault="002161B4" w:rsidP="0086405F">
            <w:pPr>
              <w:spacing w:after="0" w:line="240" w:lineRule="auto"/>
              <w:ind w:left="-13"/>
              <w:jc w:val="both"/>
              <w:rPr>
                <w:rFonts w:ascii="Times New Roman" w:hAnsi="Times New Roman"/>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Оформить поступление товара от поставщика</w:t>
            </w:r>
          </w:p>
        </w:tc>
        <w:tc>
          <w:tcPr>
            <w:tcW w:w="2268" w:type="dxa"/>
          </w:tcPr>
          <w:p w:rsidR="002161B4" w:rsidRPr="00E547F2"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E547F2" w:rsidRDefault="002161B4" w:rsidP="00B94B13">
            <w:pPr>
              <w:spacing w:after="0" w:line="240" w:lineRule="auto"/>
              <w:jc w:val="center"/>
              <w:rPr>
                <w:rFonts w:ascii="Times New Roman" w:hAnsi="Times New Roman"/>
                <w:b/>
                <w:bCs/>
                <w:iCs/>
                <w:sz w:val="24"/>
                <w:szCs w:val="24"/>
                <w:lang w:eastAsia="ru-RU"/>
              </w:rPr>
            </w:pPr>
          </w:p>
        </w:tc>
      </w:tr>
      <w:tr w:rsidR="002161B4" w:rsidRPr="00E547F2" w:rsidTr="00297740">
        <w:tc>
          <w:tcPr>
            <w:tcW w:w="2552" w:type="dxa"/>
          </w:tcPr>
          <w:p w:rsidR="002161B4" w:rsidRPr="00E547F2" w:rsidRDefault="002161B4" w:rsidP="0086405F">
            <w:pPr>
              <w:spacing w:after="0" w:line="240" w:lineRule="auto"/>
              <w:rPr>
                <w:rFonts w:ascii="Times New Roman" w:hAnsi="Times New Roman"/>
                <w:b/>
                <w:bCs/>
                <w:iCs/>
                <w:sz w:val="24"/>
                <w:szCs w:val="24"/>
                <w:lang w:eastAsia="ru-RU"/>
              </w:rPr>
            </w:pPr>
            <w:r w:rsidRPr="00E547F2">
              <w:rPr>
                <w:rFonts w:ascii="Times New Roman" w:hAnsi="Times New Roman"/>
                <w:b/>
                <w:bCs/>
                <w:iCs/>
                <w:sz w:val="24"/>
                <w:szCs w:val="24"/>
                <w:lang w:eastAsia="ru-RU"/>
              </w:rPr>
              <w:lastRenderedPageBreak/>
              <w:t>Раздел 4.</w:t>
            </w:r>
          </w:p>
        </w:tc>
        <w:tc>
          <w:tcPr>
            <w:tcW w:w="9038" w:type="dxa"/>
          </w:tcPr>
          <w:p w:rsidR="002161B4" w:rsidRPr="00E547F2" w:rsidRDefault="002161B4" w:rsidP="0086405F">
            <w:pPr>
              <w:spacing w:after="0" w:line="240" w:lineRule="auto"/>
              <w:ind w:left="347"/>
              <w:jc w:val="both"/>
              <w:rPr>
                <w:rFonts w:ascii="Times New Roman" w:hAnsi="Times New Roman"/>
                <w:sz w:val="24"/>
                <w:szCs w:val="24"/>
              </w:rPr>
            </w:pPr>
            <w:r w:rsidRPr="00E547F2">
              <w:rPr>
                <w:rFonts w:ascii="Times New Roman" w:hAnsi="Times New Roman"/>
                <w:b/>
                <w:sz w:val="24"/>
                <w:szCs w:val="24"/>
              </w:rPr>
              <w:t>Учет денежных средств, расчетных и кредитных операций</w:t>
            </w:r>
          </w:p>
        </w:tc>
        <w:tc>
          <w:tcPr>
            <w:tcW w:w="2268" w:type="dxa"/>
          </w:tcPr>
          <w:p w:rsidR="002161B4" w:rsidRPr="00E547F2" w:rsidRDefault="002161B4" w:rsidP="00AA1C44">
            <w:pPr>
              <w:spacing w:after="0" w:line="240" w:lineRule="auto"/>
              <w:jc w:val="center"/>
              <w:rPr>
                <w:rFonts w:ascii="Times New Roman" w:hAnsi="Times New Roman"/>
                <w:b/>
                <w:bCs/>
                <w:iCs/>
                <w:sz w:val="24"/>
                <w:szCs w:val="24"/>
                <w:lang w:eastAsia="ru-RU"/>
              </w:rPr>
            </w:pPr>
            <w:r>
              <w:rPr>
                <w:rFonts w:ascii="Times New Roman" w:hAnsi="Times New Roman"/>
                <w:b/>
                <w:bCs/>
                <w:iCs/>
                <w:sz w:val="24"/>
                <w:szCs w:val="24"/>
                <w:lang w:eastAsia="ru-RU"/>
              </w:rPr>
              <w:t>2 (2+0</w:t>
            </w:r>
            <w:r w:rsidRPr="00E547F2">
              <w:rPr>
                <w:rFonts w:ascii="Times New Roman" w:hAnsi="Times New Roman"/>
                <w:b/>
                <w:bCs/>
                <w:iCs/>
                <w:sz w:val="24"/>
                <w:szCs w:val="24"/>
                <w:lang w:eastAsia="ru-RU"/>
              </w:rPr>
              <w:t>)</w:t>
            </w:r>
          </w:p>
        </w:tc>
        <w:tc>
          <w:tcPr>
            <w:tcW w:w="1958" w:type="dxa"/>
            <w:vMerge/>
          </w:tcPr>
          <w:p w:rsidR="002161B4" w:rsidRPr="00E547F2" w:rsidRDefault="002161B4" w:rsidP="00B94B13">
            <w:pPr>
              <w:spacing w:after="0" w:line="240" w:lineRule="auto"/>
              <w:jc w:val="center"/>
              <w:rPr>
                <w:rFonts w:ascii="Times New Roman" w:hAnsi="Times New Roman"/>
                <w:b/>
                <w:bCs/>
                <w:iCs/>
                <w:sz w:val="24"/>
                <w:szCs w:val="24"/>
                <w:lang w:eastAsia="ru-RU"/>
              </w:rPr>
            </w:pPr>
          </w:p>
        </w:tc>
      </w:tr>
      <w:tr w:rsidR="002161B4" w:rsidRPr="00E547F2" w:rsidTr="00297740">
        <w:tc>
          <w:tcPr>
            <w:tcW w:w="2552" w:type="dxa"/>
          </w:tcPr>
          <w:p w:rsidR="002161B4" w:rsidRPr="00E547F2" w:rsidRDefault="002161B4" w:rsidP="0086405F">
            <w:pPr>
              <w:spacing w:after="0" w:line="240" w:lineRule="auto"/>
              <w:rPr>
                <w:rFonts w:ascii="Times New Roman" w:hAnsi="Times New Roman"/>
                <w:sz w:val="24"/>
                <w:szCs w:val="24"/>
              </w:rPr>
            </w:pPr>
            <w:r w:rsidRPr="00E547F2">
              <w:rPr>
                <w:rFonts w:ascii="Times New Roman" w:hAnsi="Times New Roman"/>
                <w:b/>
                <w:bCs/>
                <w:iCs/>
                <w:sz w:val="24"/>
                <w:szCs w:val="24"/>
                <w:lang w:eastAsia="ru-RU"/>
              </w:rPr>
              <w:t xml:space="preserve">Тема 4.1 </w:t>
            </w:r>
            <w:r w:rsidRPr="00E547F2">
              <w:rPr>
                <w:rFonts w:ascii="Times New Roman" w:hAnsi="Times New Roman"/>
                <w:bCs/>
                <w:iCs/>
                <w:sz w:val="24"/>
                <w:szCs w:val="24"/>
                <w:lang w:eastAsia="ru-RU"/>
              </w:rPr>
              <w:t>Виды оплаты</w:t>
            </w:r>
            <w:r>
              <w:rPr>
                <w:rFonts w:ascii="Times New Roman" w:hAnsi="Times New Roman"/>
                <w:bCs/>
                <w:iCs/>
                <w:sz w:val="24"/>
                <w:szCs w:val="24"/>
                <w:lang w:eastAsia="ru-RU"/>
              </w:rPr>
              <w:t>.</w:t>
            </w:r>
            <w:r w:rsidRPr="00E547F2">
              <w:rPr>
                <w:rFonts w:ascii="Times New Roman" w:hAnsi="Times New Roman"/>
                <w:bCs/>
                <w:iCs/>
                <w:sz w:val="24"/>
                <w:szCs w:val="24"/>
                <w:lang w:eastAsia="ru-RU"/>
              </w:rPr>
              <w:t xml:space="preserve"> Кассовые операции</w:t>
            </w:r>
            <w:r>
              <w:rPr>
                <w:rFonts w:ascii="Times New Roman" w:hAnsi="Times New Roman"/>
                <w:bCs/>
                <w:iCs/>
                <w:sz w:val="24"/>
                <w:szCs w:val="24"/>
                <w:lang w:eastAsia="ru-RU"/>
              </w:rPr>
              <w:t xml:space="preserve">. Учет </w:t>
            </w:r>
            <w:r w:rsidRPr="00E547F2">
              <w:rPr>
                <w:rFonts w:ascii="Times New Roman" w:hAnsi="Times New Roman"/>
                <w:bCs/>
                <w:iCs/>
                <w:sz w:val="24"/>
                <w:szCs w:val="24"/>
                <w:lang w:eastAsia="ru-RU"/>
              </w:rPr>
              <w:t>операции</w:t>
            </w:r>
            <w:r>
              <w:rPr>
                <w:rFonts w:ascii="Times New Roman" w:hAnsi="Times New Roman"/>
                <w:bCs/>
                <w:iCs/>
                <w:sz w:val="24"/>
                <w:szCs w:val="24"/>
                <w:lang w:eastAsia="ru-RU"/>
              </w:rPr>
              <w:t xml:space="preserve"> по счетам банка</w:t>
            </w:r>
          </w:p>
        </w:tc>
        <w:tc>
          <w:tcPr>
            <w:tcW w:w="9038" w:type="dxa"/>
          </w:tcPr>
          <w:p w:rsidR="002161B4" w:rsidRPr="00E547F2" w:rsidRDefault="002161B4" w:rsidP="0086405F">
            <w:pPr>
              <w:spacing w:after="0" w:line="240" w:lineRule="auto"/>
              <w:jc w:val="both"/>
              <w:rPr>
                <w:rFonts w:ascii="Times New Roman" w:hAnsi="Times New Roman"/>
                <w:sz w:val="24"/>
                <w:szCs w:val="24"/>
              </w:rPr>
            </w:pPr>
            <w:r w:rsidRPr="00EC1EEA">
              <w:rPr>
                <w:rFonts w:ascii="Times New Roman" w:hAnsi="Times New Roman"/>
                <w:b/>
                <w:bCs/>
                <w:sz w:val="24"/>
                <w:szCs w:val="24"/>
              </w:rPr>
              <w:t>Содержание:</w:t>
            </w:r>
            <w:r>
              <w:rPr>
                <w:rFonts w:ascii="Times New Roman" w:hAnsi="Times New Roman"/>
                <w:b/>
                <w:bCs/>
                <w:sz w:val="24"/>
                <w:szCs w:val="24"/>
              </w:rPr>
              <w:t xml:space="preserve"> </w:t>
            </w:r>
            <w:r w:rsidRPr="00E547F2">
              <w:rPr>
                <w:rFonts w:ascii="Times New Roman" w:hAnsi="Times New Roman"/>
                <w:sz w:val="24"/>
                <w:szCs w:val="24"/>
              </w:rPr>
              <w:t>Виды оплаты по платежам. Правила и порядок расчета с потребителями наличными и по безналичному расчету. Учет кассовых операций и порядок ведения. Порядок ведения кассовой книги и отчетность кассира.</w:t>
            </w:r>
            <w:r>
              <w:rPr>
                <w:rFonts w:ascii="Times New Roman" w:hAnsi="Times New Roman"/>
                <w:sz w:val="24"/>
                <w:szCs w:val="24"/>
              </w:rPr>
              <w:t xml:space="preserve"> Учет </w:t>
            </w:r>
            <w:r w:rsidRPr="00E547F2">
              <w:rPr>
                <w:rFonts w:ascii="Times New Roman" w:hAnsi="Times New Roman"/>
                <w:sz w:val="24"/>
                <w:szCs w:val="24"/>
              </w:rPr>
              <w:t xml:space="preserve"> операций </w:t>
            </w:r>
            <w:r>
              <w:rPr>
                <w:rFonts w:ascii="Times New Roman" w:hAnsi="Times New Roman"/>
                <w:sz w:val="24"/>
                <w:szCs w:val="24"/>
              </w:rPr>
              <w:t xml:space="preserve"> по счетам банка </w:t>
            </w:r>
            <w:r w:rsidRPr="00E547F2">
              <w:rPr>
                <w:rFonts w:ascii="Times New Roman" w:hAnsi="Times New Roman"/>
                <w:sz w:val="24"/>
                <w:szCs w:val="24"/>
              </w:rPr>
              <w:t>и порядок ведения.</w:t>
            </w:r>
          </w:p>
        </w:tc>
        <w:tc>
          <w:tcPr>
            <w:tcW w:w="2268" w:type="dxa"/>
          </w:tcPr>
          <w:p w:rsidR="002161B4" w:rsidRPr="005A5180" w:rsidRDefault="002161B4"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vMerge/>
          </w:tcPr>
          <w:p w:rsidR="002161B4" w:rsidRPr="005A5180" w:rsidRDefault="002161B4" w:rsidP="00B94B13">
            <w:pPr>
              <w:spacing w:after="0" w:line="240" w:lineRule="auto"/>
              <w:jc w:val="center"/>
              <w:rPr>
                <w:rFonts w:ascii="Times New Roman" w:hAnsi="Times New Roman"/>
                <w:bCs/>
                <w:iCs/>
                <w:sz w:val="24"/>
                <w:szCs w:val="24"/>
                <w:lang w:eastAsia="ru-RU"/>
              </w:rPr>
            </w:pPr>
          </w:p>
        </w:tc>
      </w:tr>
      <w:tr w:rsidR="008B0D1C" w:rsidRPr="00E547F2" w:rsidTr="00297740">
        <w:tc>
          <w:tcPr>
            <w:tcW w:w="2552" w:type="dxa"/>
          </w:tcPr>
          <w:p w:rsidR="008B0D1C" w:rsidRPr="00E547F2" w:rsidRDefault="008B0D1C" w:rsidP="00297740">
            <w:pPr>
              <w:spacing w:after="0" w:line="240" w:lineRule="auto"/>
              <w:rPr>
                <w:rFonts w:ascii="Times New Roman" w:hAnsi="Times New Roman"/>
                <w:b/>
                <w:bCs/>
                <w:iCs/>
                <w:sz w:val="24"/>
                <w:szCs w:val="24"/>
                <w:lang w:eastAsia="ru-RU"/>
              </w:rPr>
            </w:pPr>
            <w:r w:rsidRPr="00E547F2">
              <w:rPr>
                <w:rFonts w:ascii="Times New Roman" w:hAnsi="Times New Roman"/>
                <w:b/>
                <w:bCs/>
                <w:iCs/>
                <w:sz w:val="24"/>
                <w:szCs w:val="24"/>
                <w:lang w:eastAsia="ru-RU"/>
              </w:rPr>
              <w:t xml:space="preserve">Промежуточная аттестация </w:t>
            </w:r>
          </w:p>
        </w:tc>
        <w:tc>
          <w:tcPr>
            <w:tcW w:w="9038" w:type="dxa"/>
          </w:tcPr>
          <w:p w:rsidR="008B0D1C" w:rsidRPr="00E547F2" w:rsidRDefault="008B0D1C" w:rsidP="00297740">
            <w:pPr>
              <w:spacing w:after="0" w:line="240" w:lineRule="auto"/>
              <w:ind w:left="347"/>
              <w:jc w:val="both"/>
              <w:rPr>
                <w:rFonts w:ascii="Times New Roman" w:hAnsi="Times New Roman"/>
                <w:sz w:val="24"/>
                <w:szCs w:val="24"/>
              </w:rPr>
            </w:pPr>
            <w:r w:rsidRPr="00E547F2">
              <w:rPr>
                <w:rFonts w:ascii="Times New Roman" w:hAnsi="Times New Roman"/>
                <w:sz w:val="24"/>
                <w:szCs w:val="24"/>
              </w:rPr>
              <w:t>Дифференцированный зачет</w:t>
            </w:r>
          </w:p>
        </w:tc>
        <w:tc>
          <w:tcPr>
            <w:tcW w:w="2268" w:type="dxa"/>
          </w:tcPr>
          <w:p w:rsidR="008B0D1C" w:rsidRPr="005A5180" w:rsidRDefault="00BC4C20" w:rsidP="00AA1C44">
            <w:pPr>
              <w:spacing w:after="0" w:line="240" w:lineRule="auto"/>
              <w:jc w:val="center"/>
              <w:rPr>
                <w:rFonts w:ascii="Times New Roman" w:hAnsi="Times New Roman"/>
                <w:bCs/>
                <w:iCs/>
                <w:sz w:val="24"/>
                <w:szCs w:val="24"/>
                <w:lang w:eastAsia="ru-RU"/>
              </w:rPr>
            </w:pPr>
            <w:r>
              <w:rPr>
                <w:rFonts w:ascii="Times New Roman" w:hAnsi="Times New Roman"/>
                <w:bCs/>
                <w:iCs/>
                <w:sz w:val="24"/>
                <w:szCs w:val="24"/>
                <w:lang w:eastAsia="ru-RU"/>
              </w:rPr>
              <w:t>2</w:t>
            </w:r>
          </w:p>
        </w:tc>
        <w:tc>
          <w:tcPr>
            <w:tcW w:w="1958" w:type="dxa"/>
          </w:tcPr>
          <w:p w:rsidR="008B0D1C" w:rsidRPr="005A5180" w:rsidRDefault="008B0D1C" w:rsidP="00B94B13">
            <w:pPr>
              <w:spacing w:after="0" w:line="240" w:lineRule="auto"/>
              <w:jc w:val="center"/>
              <w:rPr>
                <w:rFonts w:ascii="Times New Roman" w:hAnsi="Times New Roman"/>
                <w:bCs/>
                <w:iCs/>
                <w:sz w:val="24"/>
                <w:szCs w:val="24"/>
                <w:lang w:eastAsia="ru-RU"/>
              </w:rPr>
            </w:pPr>
          </w:p>
        </w:tc>
      </w:tr>
      <w:tr w:rsidR="008B0D1C" w:rsidRPr="00E547F2" w:rsidTr="00297740">
        <w:tc>
          <w:tcPr>
            <w:tcW w:w="2552" w:type="dxa"/>
          </w:tcPr>
          <w:p w:rsidR="008B0D1C" w:rsidRPr="00E547F2" w:rsidRDefault="008B0D1C" w:rsidP="00297740">
            <w:pPr>
              <w:spacing w:after="0" w:line="240" w:lineRule="auto"/>
              <w:rPr>
                <w:rFonts w:ascii="Times New Roman" w:hAnsi="Times New Roman"/>
                <w:b/>
                <w:bCs/>
                <w:iCs/>
                <w:sz w:val="24"/>
                <w:szCs w:val="24"/>
                <w:lang w:eastAsia="ru-RU"/>
              </w:rPr>
            </w:pPr>
          </w:p>
        </w:tc>
        <w:tc>
          <w:tcPr>
            <w:tcW w:w="9038" w:type="dxa"/>
          </w:tcPr>
          <w:p w:rsidR="008B0D1C" w:rsidRPr="00E547F2" w:rsidRDefault="008B0D1C" w:rsidP="00B94B13">
            <w:pPr>
              <w:spacing w:after="0" w:line="240" w:lineRule="auto"/>
              <w:ind w:left="347"/>
              <w:jc w:val="right"/>
              <w:rPr>
                <w:rFonts w:ascii="Times New Roman" w:hAnsi="Times New Roman"/>
                <w:b/>
                <w:sz w:val="24"/>
                <w:szCs w:val="24"/>
              </w:rPr>
            </w:pPr>
            <w:r w:rsidRPr="00E547F2">
              <w:rPr>
                <w:rFonts w:ascii="Times New Roman" w:hAnsi="Times New Roman"/>
                <w:b/>
                <w:sz w:val="24"/>
                <w:szCs w:val="24"/>
              </w:rPr>
              <w:t>Всего:</w:t>
            </w:r>
          </w:p>
        </w:tc>
        <w:tc>
          <w:tcPr>
            <w:tcW w:w="2268" w:type="dxa"/>
          </w:tcPr>
          <w:p w:rsidR="008B0D1C" w:rsidRPr="00E547F2" w:rsidRDefault="002C330E" w:rsidP="00AA1C44">
            <w:pPr>
              <w:spacing w:after="0" w:line="240" w:lineRule="auto"/>
              <w:jc w:val="center"/>
              <w:rPr>
                <w:rFonts w:ascii="Times New Roman" w:hAnsi="Times New Roman"/>
                <w:b/>
                <w:bCs/>
                <w:iCs/>
                <w:sz w:val="24"/>
                <w:szCs w:val="24"/>
                <w:lang w:eastAsia="ru-RU"/>
              </w:rPr>
            </w:pPr>
            <w:r>
              <w:rPr>
                <w:rFonts w:ascii="Times New Roman" w:hAnsi="Times New Roman"/>
                <w:b/>
                <w:bCs/>
                <w:iCs/>
                <w:sz w:val="24"/>
                <w:szCs w:val="24"/>
                <w:lang w:eastAsia="ru-RU"/>
              </w:rPr>
              <w:t>76 (26+50</w:t>
            </w:r>
            <w:r w:rsidR="008B0D1C" w:rsidRPr="00E547F2">
              <w:rPr>
                <w:rFonts w:ascii="Times New Roman" w:hAnsi="Times New Roman"/>
                <w:b/>
                <w:bCs/>
                <w:iCs/>
                <w:sz w:val="24"/>
                <w:szCs w:val="24"/>
                <w:lang w:eastAsia="ru-RU"/>
              </w:rPr>
              <w:t>)</w:t>
            </w:r>
          </w:p>
        </w:tc>
        <w:tc>
          <w:tcPr>
            <w:tcW w:w="1958" w:type="dxa"/>
          </w:tcPr>
          <w:p w:rsidR="008B0D1C" w:rsidRPr="00E547F2" w:rsidRDefault="008B0D1C" w:rsidP="00297740">
            <w:pPr>
              <w:spacing w:after="0" w:line="240" w:lineRule="auto"/>
              <w:rPr>
                <w:rFonts w:ascii="Times New Roman" w:hAnsi="Times New Roman"/>
                <w:b/>
                <w:bCs/>
                <w:iCs/>
                <w:sz w:val="24"/>
                <w:szCs w:val="24"/>
                <w:lang w:eastAsia="ru-RU"/>
              </w:rPr>
            </w:pPr>
          </w:p>
        </w:tc>
      </w:tr>
    </w:tbl>
    <w:p w:rsidR="008B0D1C" w:rsidRPr="00E547F2" w:rsidRDefault="008B0D1C" w:rsidP="00C17A20">
      <w:pPr>
        <w:spacing w:after="0" w:line="240" w:lineRule="auto"/>
        <w:rPr>
          <w:rFonts w:ascii="Times New Roman" w:hAnsi="Times New Roman"/>
          <w:b/>
          <w:bCs/>
          <w:iCs/>
          <w:sz w:val="24"/>
          <w:szCs w:val="24"/>
          <w:lang w:eastAsia="ru-RU"/>
        </w:rPr>
      </w:pPr>
    </w:p>
    <w:p w:rsidR="008B0D1C" w:rsidRPr="00E547F2" w:rsidRDefault="008B0D1C" w:rsidP="005A51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lang w:eastAsia="ru-RU"/>
        </w:rPr>
        <w:sectPr w:rsidR="008B0D1C" w:rsidRPr="00E547F2">
          <w:footerReference w:type="even" r:id="rId10"/>
          <w:footerReference w:type="default" r:id="rId11"/>
          <w:headerReference w:type="first" r:id="rId12"/>
          <w:pgSz w:w="16840" w:h="11906" w:orient="landscape"/>
          <w:pgMar w:top="832" w:right="541" w:bottom="1440" w:left="700" w:header="0" w:footer="0" w:gutter="0"/>
          <w:cols w:space="720" w:equalWidth="0">
            <w:col w:w="15600"/>
          </w:cols>
        </w:sectPr>
      </w:pPr>
    </w:p>
    <w:p w:rsidR="008B0D1C" w:rsidRPr="00E547F2" w:rsidRDefault="008B0D1C" w:rsidP="005263C4">
      <w:pPr>
        <w:numPr>
          <w:ilvl w:val="0"/>
          <w:numId w:val="3"/>
        </w:numPr>
        <w:tabs>
          <w:tab w:val="left" w:pos="500"/>
        </w:tabs>
        <w:spacing w:after="0" w:line="240" w:lineRule="auto"/>
        <w:ind w:left="500" w:hanging="238"/>
        <w:rPr>
          <w:rFonts w:ascii="Times New Roman" w:hAnsi="Times New Roman"/>
          <w:b/>
          <w:bCs/>
          <w:iCs/>
          <w:sz w:val="24"/>
          <w:szCs w:val="24"/>
          <w:lang w:eastAsia="ru-RU"/>
        </w:rPr>
      </w:pPr>
      <w:r w:rsidRPr="00E547F2">
        <w:rPr>
          <w:rFonts w:ascii="Times New Roman" w:hAnsi="Times New Roman"/>
          <w:b/>
          <w:bCs/>
          <w:iCs/>
          <w:sz w:val="24"/>
          <w:szCs w:val="24"/>
          <w:lang w:eastAsia="ru-RU"/>
        </w:rPr>
        <w:lastRenderedPageBreak/>
        <w:t>УСЛОВИЯ РЕАЛИЗАЦИИ ПРОГРАММЫ</w:t>
      </w:r>
    </w:p>
    <w:p w:rsidR="008B0D1C" w:rsidRPr="00E547F2" w:rsidRDefault="008B0D1C" w:rsidP="00C17A20">
      <w:pPr>
        <w:spacing w:after="0" w:line="243" w:lineRule="exact"/>
        <w:rPr>
          <w:rFonts w:ascii="Times New Roman" w:hAnsi="Times New Roman"/>
          <w:sz w:val="24"/>
          <w:szCs w:val="24"/>
          <w:lang w:eastAsia="ru-RU"/>
        </w:rPr>
      </w:pPr>
    </w:p>
    <w:p w:rsidR="008B0D1C" w:rsidRPr="00E547F2" w:rsidRDefault="008B0D1C" w:rsidP="00C17A20">
      <w:pPr>
        <w:spacing w:after="0" w:line="240" w:lineRule="auto"/>
        <w:rPr>
          <w:rFonts w:ascii="Times New Roman" w:hAnsi="Times New Roman"/>
          <w:b/>
          <w:sz w:val="24"/>
          <w:szCs w:val="24"/>
          <w:lang w:eastAsia="ru-RU"/>
        </w:rPr>
      </w:pPr>
      <w:r w:rsidRPr="00E547F2">
        <w:rPr>
          <w:rFonts w:ascii="Times New Roman" w:hAnsi="Times New Roman"/>
          <w:b/>
          <w:bCs/>
          <w:iCs/>
          <w:sz w:val="24"/>
          <w:szCs w:val="24"/>
          <w:lang w:eastAsia="ru-RU"/>
        </w:rPr>
        <w:t>3.1 Материально-техническое обеспечение</w:t>
      </w:r>
    </w:p>
    <w:p w:rsidR="008B0D1C" w:rsidRPr="00E547F2" w:rsidRDefault="008B0D1C" w:rsidP="00774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E547F2">
        <w:rPr>
          <w:rFonts w:ascii="Times New Roman" w:hAnsi="Times New Roman"/>
          <w:b/>
          <w:sz w:val="24"/>
          <w:szCs w:val="24"/>
          <w:lang w:eastAsia="ru-RU"/>
        </w:rPr>
        <w:tab/>
      </w:r>
    </w:p>
    <w:p w:rsidR="008B0D1C" w:rsidRPr="00790867" w:rsidRDefault="008B0D1C" w:rsidP="00774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790867">
        <w:rPr>
          <w:rFonts w:ascii="Times New Roman" w:hAnsi="Times New Roman"/>
          <w:sz w:val="24"/>
          <w:szCs w:val="24"/>
          <w:lang w:eastAsia="ru-RU"/>
        </w:rPr>
        <w:tab/>
        <w:t>Оборудование учебного кабинета «</w:t>
      </w:r>
      <w:r w:rsidR="00790867" w:rsidRPr="00790867">
        <w:rPr>
          <w:rFonts w:ascii="Times New Roman" w:hAnsi="Times New Roman"/>
          <w:sz w:val="24"/>
          <w:szCs w:val="24"/>
          <w:lang w:eastAsia="ru-RU"/>
        </w:rPr>
        <w:t>Основы калькуляции и учета</w:t>
      </w:r>
      <w:r w:rsidRPr="00790867">
        <w:rPr>
          <w:rFonts w:ascii="Times New Roman" w:hAnsi="Times New Roman"/>
          <w:sz w:val="24"/>
          <w:szCs w:val="24"/>
          <w:lang w:eastAsia="ru-RU"/>
        </w:rPr>
        <w:t>»:</w:t>
      </w:r>
    </w:p>
    <w:p w:rsidR="008B0D1C" w:rsidRPr="00E547F2" w:rsidRDefault="008B0D1C" w:rsidP="00B13B9F">
      <w:pPr>
        <w:numPr>
          <w:ilvl w:val="0"/>
          <w:numId w:val="6"/>
        </w:numPr>
        <w:spacing w:after="0" w:line="240" w:lineRule="auto"/>
        <w:jc w:val="both"/>
        <w:rPr>
          <w:rFonts w:ascii="Times New Roman" w:hAnsi="Times New Roman"/>
          <w:sz w:val="24"/>
          <w:szCs w:val="24"/>
          <w:lang w:eastAsia="ru-RU"/>
        </w:rPr>
      </w:pPr>
      <w:r w:rsidRPr="00E547F2">
        <w:rPr>
          <w:rFonts w:ascii="Times New Roman" w:hAnsi="Times New Roman"/>
          <w:sz w:val="24"/>
          <w:szCs w:val="24"/>
          <w:lang w:eastAsia="ru-RU"/>
        </w:rPr>
        <w:t>Кабинет имеет комплект специализированной мебели для:</w:t>
      </w:r>
    </w:p>
    <w:p w:rsidR="008B0D1C" w:rsidRPr="00E547F2" w:rsidRDefault="008B0D1C" w:rsidP="00B13B9F">
      <w:pPr>
        <w:spacing w:after="0" w:line="240" w:lineRule="auto"/>
        <w:ind w:left="720"/>
        <w:jc w:val="both"/>
        <w:rPr>
          <w:rFonts w:ascii="Times New Roman" w:hAnsi="Times New Roman"/>
          <w:sz w:val="24"/>
          <w:szCs w:val="24"/>
          <w:lang w:eastAsia="ru-RU"/>
        </w:rPr>
      </w:pPr>
      <w:r w:rsidRPr="00E547F2">
        <w:rPr>
          <w:rFonts w:ascii="Times New Roman" w:hAnsi="Times New Roman"/>
          <w:sz w:val="24"/>
          <w:szCs w:val="24"/>
          <w:lang w:eastAsia="ru-RU"/>
        </w:rPr>
        <w:t>- организации рабочего места преподавателя;</w:t>
      </w:r>
    </w:p>
    <w:p w:rsidR="008B0D1C" w:rsidRPr="00E547F2" w:rsidRDefault="008B0D1C" w:rsidP="00B13B9F">
      <w:pPr>
        <w:spacing w:after="0" w:line="240" w:lineRule="auto"/>
        <w:ind w:left="720"/>
        <w:jc w:val="both"/>
        <w:rPr>
          <w:rFonts w:ascii="Times New Roman" w:hAnsi="Times New Roman"/>
          <w:sz w:val="24"/>
          <w:szCs w:val="24"/>
          <w:lang w:eastAsia="ru-RU"/>
        </w:rPr>
      </w:pPr>
      <w:r w:rsidRPr="00E547F2">
        <w:rPr>
          <w:rFonts w:ascii="Times New Roman" w:hAnsi="Times New Roman"/>
          <w:sz w:val="24"/>
          <w:szCs w:val="24"/>
          <w:lang w:eastAsia="ru-RU"/>
        </w:rPr>
        <w:t>- организации рабочих мест обучающихся;</w:t>
      </w:r>
    </w:p>
    <w:p w:rsidR="008B0D1C" w:rsidRPr="00E547F2" w:rsidRDefault="008B0D1C" w:rsidP="00B13B9F">
      <w:pPr>
        <w:spacing w:after="0" w:line="240" w:lineRule="auto"/>
        <w:ind w:left="720"/>
        <w:jc w:val="both"/>
        <w:rPr>
          <w:rFonts w:ascii="Times New Roman" w:hAnsi="Times New Roman"/>
          <w:sz w:val="24"/>
          <w:szCs w:val="24"/>
          <w:lang w:eastAsia="ru-RU"/>
        </w:rPr>
      </w:pPr>
      <w:r w:rsidRPr="00E547F2">
        <w:rPr>
          <w:rFonts w:ascii="Times New Roman" w:hAnsi="Times New Roman"/>
          <w:sz w:val="24"/>
          <w:szCs w:val="24"/>
          <w:lang w:eastAsia="ru-RU"/>
        </w:rPr>
        <w:t>- рационального размещения и хранения средств обучения;</w:t>
      </w:r>
    </w:p>
    <w:p w:rsidR="008B0D1C" w:rsidRPr="00E547F2" w:rsidRDefault="008B0D1C" w:rsidP="00B13B9F">
      <w:pPr>
        <w:spacing w:after="0" w:line="240" w:lineRule="auto"/>
        <w:ind w:left="720"/>
        <w:jc w:val="both"/>
        <w:rPr>
          <w:rFonts w:ascii="Times New Roman" w:hAnsi="Times New Roman"/>
          <w:sz w:val="24"/>
          <w:szCs w:val="24"/>
          <w:lang w:eastAsia="ru-RU"/>
        </w:rPr>
      </w:pPr>
      <w:r w:rsidRPr="00E547F2">
        <w:rPr>
          <w:rFonts w:ascii="Times New Roman" w:hAnsi="Times New Roman"/>
          <w:sz w:val="24"/>
          <w:szCs w:val="24"/>
          <w:lang w:eastAsia="ru-RU"/>
        </w:rPr>
        <w:t>- организации использования аппаратуры.</w:t>
      </w:r>
    </w:p>
    <w:p w:rsidR="008B0D1C" w:rsidRPr="00E547F2" w:rsidRDefault="007A349F" w:rsidP="00B13B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2</w:t>
      </w:r>
      <w:r w:rsidR="008B0D1C" w:rsidRPr="00E547F2">
        <w:rPr>
          <w:rFonts w:ascii="Times New Roman" w:hAnsi="Times New Roman"/>
          <w:sz w:val="24"/>
          <w:szCs w:val="24"/>
          <w:lang w:eastAsia="ru-RU"/>
        </w:rPr>
        <w:t>. В кабинете имеется персональный компьютер</w:t>
      </w:r>
    </w:p>
    <w:p w:rsidR="00790867" w:rsidRDefault="00790867" w:rsidP="00790867">
      <w:pPr>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w:t>
      </w:r>
      <w:r w:rsidR="007A349F">
        <w:rPr>
          <w:rFonts w:ascii="Times New Roman" w:hAnsi="Times New Roman"/>
          <w:sz w:val="24"/>
          <w:szCs w:val="24"/>
          <w:lang w:eastAsia="ru-RU"/>
        </w:rPr>
        <w:t>3</w:t>
      </w:r>
      <w:r w:rsidR="008B0D1C" w:rsidRPr="00E547F2">
        <w:rPr>
          <w:rFonts w:ascii="Times New Roman" w:hAnsi="Times New Roman"/>
          <w:sz w:val="24"/>
          <w:szCs w:val="24"/>
          <w:lang w:eastAsia="ru-RU"/>
        </w:rPr>
        <w:t xml:space="preserve">.В кабинете имеется комплексно-методическое обеспечение дисциплины </w:t>
      </w:r>
    </w:p>
    <w:p w:rsidR="008B0D1C" w:rsidRPr="00E547F2" w:rsidRDefault="00790867" w:rsidP="0079086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008B0D1C" w:rsidRPr="00E547F2">
        <w:rPr>
          <w:rFonts w:ascii="Times New Roman" w:hAnsi="Times New Roman"/>
          <w:sz w:val="24"/>
          <w:szCs w:val="24"/>
          <w:lang w:eastAsia="ru-RU"/>
        </w:rPr>
        <w:t xml:space="preserve">«Основы калькуляции и учета»:            </w:t>
      </w:r>
    </w:p>
    <w:p w:rsidR="008B0D1C" w:rsidRPr="00E547F2" w:rsidRDefault="008B0D1C" w:rsidP="00B13B9F">
      <w:pPr>
        <w:numPr>
          <w:ilvl w:val="0"/>
          <w:numId w:val="8"/>
        </w:numPr>
        <w:spacing w:after="0" w:line="240" w:lineRule="auto"/>
        <w:jc w:val="both"/>
        <w:rPr>
          <w:rFonts w:ascii="Times New Roman" w:hAnsi="Times New Roman"/>
          <w:sz w:val="24"/>
          <w:szCs w:val="24"/>
          <w:lang w:eastAsia="ru-RU"/>
        </w:rPr>
      </w:pPr>
      <w:r w:rsidRPr="00E547F2">
        <w:rPr>
          <w:rFonts w:ascii="Times New Roman" w:hAnsi="Times New Roman"/>
          <w:sz w:val="24"/>
          <w:szCs w:val="24"/>
          <w:lang w:eastAsia="ru-RU"/>
        </w:rPr>
        <w:t>Учебные пособия</w:t>
      </w:r>
    </w:p>
    <w:p w:rsidR="008B0D1C" w:rsidRPr="00E547F2" w:rsidRDefault="008B0D1C" w:rsidP="00B13B9F">
      <w:pPr>
        <w:numPr>
          <w:ilvl w:val="0"/>
          <w:numId w:val="8"/>
        </w:numPr>
        <w:spacing w:after="0" w:line="240" w:lineRule="auto"/>
        <w:jc w:val="both"/>
        <w:rPr>
          <w:rFonts w:ascii="Times New Roman" w:hAnsi="Times New Roman"/>
          <w:sz w:val="24"/>
          <w:szCs w:val="24"/>
          <w:lang w:eastAsia="ru-RU"/>
        </w:rPr>
      </w:pPr>
      <w:r w:rsidRPr="00E547F2">
        <w:rPr>
          <w:rFonts w:ascii="Times New Roman" w:hAnsi="Times New Roman"/>
          <w:sz w:val="24"/>
          <w:szCs w:val="24"/>
          <w:lang w:eastAsia="ru-RU"/>
        </w:rPr>
        <w:t>Тестовые задания для проведения входного, текущего, промежуточного контроля.</w:t>
      </w:r>
    </w:p>
    <w:p w:rsidR="008B0D1C" w:rsidRPr="00E547F2" w:rsidRDefault="008B0D1C" w:rsidP="00BC1EB3">
      <w:pPr>
        <w:numPr>
          <w:ilvl w:val="0"/>
          <w:numId w:val="8"/>
        </w:numPr>
        <w:spacing w:after="0" w:line="240" w:lineRule="auto"/>
        <w:jc w:val="both"/>
        <w:rPr>
          <w:rFonts w:ascii="Times New Roman" w:hAnsi="Times New Roman"/>
          <w:sz w:val="24"/>
          <w:szCs w:val="24"/>
          <w:lang w:eastAsia="ru-RU"/>
        </w:rPr>
      </w:pPr>
      <w:r w:rsidRPr="00E547F2">
        <w:rPr>
          <w:rFonts w:ascii="Times New Roman" w:hAnsi="Times New Roman"/>
          <w:sz w:val="24"/>
          <w:szCs w:val="24"/>
          <w:lang w:eastAsia="ru-RU"/>
        </w:rPr>
        <w:t>Накопительные папки с индивидуальными заданиями для студентов</w:t>
      </w:r>
    </w:p>
    <w:p w:rsidR="008B0D1C" w:rsidRPr="00E547F2" w:rsidRDefault="008B0D1C" w:rsidP="00C17A20">
      <w:pPr>
        <w:spacing w:after="0" w:line="200" w:lineRule="exact"/>
        <w:rPr>
          <w:rFonts w:ascii="Times New Roman" w:hAnsi="Times New Roman"/>
          <w:sz w:val="24"/>
          <w:szCs w:val="24"/>
          <w:lang w:eastAsia="ru-RU"/>
        </w:rPr>
      </w:pPr>
    </w:p>
    <w:p w:rsidR="008B0D1C" w:rsidRPr="00E547F2" w:rsidRDefault="008B0D1C" w:rsidP="00C17A20">
      <w:pPr>
        <w:spacing w:after="0" w:line="201" w:lineRule="exact"/>
        <w:rPr>
          <w:rFonts w:ascii="Times New Roman" w:hAnsi="Times New Roman"/>
          <w:sz w:val="24"/>
          <w:szCs w:val="24"/>
          <w:lang w:eastAsia="ru-RU"/>
        </w:rPr>
      </w:pPr>
    </w:p>
    <w:p w:rsidR="008B0D1C" w:rsidRPr="00E547F2" w:rsidRDefault="008B0D1C" w:rsidP="00C17A20">
      <w:pPr>
        <w:spacing w:after="0" w:line="240" w:lineRule="auto"/>
        <w:rPr>
          <w:rFonts w:ascii="Times New Roman" w:hAnsi="Times New Roman"/>
          <w:sz w:val="24"/>
          <w:szCs w:val="24"/>
          <w:lang w:eastAsia="ru-RU"/>
        </w:rPr>
      </w:pPr>
      <w:r w:rsidRPr="00E547F2">
        <w:rPr>
          <w:rFonts w:ascii="Times New Roman" w:hAnsi="Times New Roman"/>
          <w:b/>
          <w:bCs/>
          <w:iCs/>
          <w:sz w:val="24"/>
          <w:szCs w:val="24"/>
          <w:lang w:eastAsia="ru-RU"/>
        </w:rPr>
        <w:t>3.2 Информационное обеспечение обучения</w:t>
      </w:r>
    </w:p>
    <w:p w:rsidR="008B0D1C" w:rsidRPr="00E547F2" w:rsidRDefault="008B0D1C" w:rsidP="00C17A20">
      <w:pPr>
        <w:spacing w:after="0" w:line="255" w:lineRule="exact"/>
        <w:rPr>
          <w:rFonts w:ascii="Times New Roman" w:hAnsi="Times New Roman"/>
          <w:sz w:val="24"/>
          <w:szCs w:val="24"/>
          <w:lang w:eastAsia="ru-RU"/>
        </w:rPr>
      </w:pPr>
    </w:p>
    <w:p w:rsidR="008B0D1C" w:rsidRPr="00E547F2" w:rsidRDefault="008B0D1C" w:rsidP="00C17A20">
      <w:pPr>
        <w:spacing w:after="0" w:line="264" w:lineRule="auto"/>
        <w:ind w:right="780"/>
        <w:rPr>
          <w:rFonts w:ascii="Times New Roman" w:hAnsi="Times New Roman"/>
          <w:sz w:val="24"/>
          <w:szCs w:val="24"/>
          <w:lang w:eastAsia="ru-RU"/>
        </w:rPr>
      </w:pPr>
      <w:r w:rsidRPr="00E547F2">
        <w:rPr>
          <w:rFonts w:ascii="Times New Roman" w:hAnsi="Times New Roman"/>
          <w:b/>
          <w:bCs/>
          <w:iCs/>
          <w:sz w:val="24"/>
          <w:szCs w:val="24"/>
          <w:lang w:eastAsia="ru-RU"/>
        </w:rPr>
        <w:t>Перечень используемых учебных изданий, Интернет-ресурсов, дополнительной литературы</w:t>
      </w:r>
    </w:p>
    <w:p w:rsidR="008B0D1C" w:rsidRPr="00E547F2" w:rsidRDefault="008B0D1C" w:rsidP="00C17A20">
      <w:pPr>
        <w:spacing w:after="0" w:line="216" w:lineRule="exact"/>
        <w:rPr>
          <w:rFonts w:ascii="Times New Roman" w:hAnsi="Times New Roman"/>
          <w:sz w:val="24"/>
          <w:szCs w:val="24"/>
          <w:lang w:eastAsia="ru-RU"/>
        </w:rPr>
      </w:pPr>
    </w:p>
    <w:p w:rsidR="008B0D1C" w:rsidRPr="00E547F2" w:rsidRDefault="008B0D1C" w:rsidP="00C17A20">
      <w:pPr>
        <w:spacing w:after="0" w:line="240" w:lineRule="auto"/>
        <w:rPr>
          <w:rFonts w:ascii="Times New Roman" w:hAnsi="Times New Roman"/>
          <w:sz w:val="24"/>
          <w:szCs w:val="24"/>
          <w:lang w:eastAsia="ru-RU"/>
        </w:rPr>
      </w:pPr>
      <w:r w:rsidRPr="00E547F2">
        <w:rPr>
          <w:rFonts w:ascii="Times New Roman" w:hAnsi="Times New Roman"/>
          <w:b/>
          <w:bCs/>
          <w:iCs/>
          <w:sz w:val="24"/>
          <w:szCs w:val="24"/>
          <w:lang w:eastAsia="ru-RU"/>
        </w:rPr>
        <w:t>Основные источники (печатные издания):</w:t>
      </w:r>
    </w:p>
    <w:p w:rsidR="008B0D1C" w:rsidRPr="00E547F2" w:rsidRDefault="008B0D1C" w:rsidP="00C17A20">
      <w:pPr>
        <w:spacing w:after="0" w:line="235" w:lineRule="exact"/>
        <w:rPr>
          <w:rFonts w:ascii="Times New Roman" w:hAnsi="Times New Roman"/>
          <w:sz w:val="24"/>
          <w:szCs w:val="24"/>
          <w:lang w:eastAsia="ru-RU"/>
        </w:rPr>
      </w:pPr>
    </w:p>
    <w:p w:rsidR="008B0D1C" w:rsidRPr="00E547F2" w:rsidRDefault="008B0D1C" w:rsidP="00C17A20">
      <w:pPr>
        <w:numPr>
          <w:ilvl w:val="0"/>
          <w:numId w:val="4"/>
        </w:numPr>
        <w:tabs>
          <w:tab w:val="left" w:pos="620"/>
        </w:tabs>
        <w:spacing w:after="0" w:line="240" w:lineRule="auto"/>
        <w:ind w:left="620" w:hanging="358"/>
        <w:rPr>
          <w:rFonts w:ascii="Times New Roman" w:hAnsi="Times New Roman"/>
          <w:b/>
          <w:bCs/>
          <w:i/>
          <w:iCs/>
          <w:sz w:val="24"/>
          <w:szCs w:val="24"/>
          <w:lang w:eastAsia="ru-RU"/>
        </w:rPr>
      </w:pPr>
      <w:r w:rsidRPr="00E547F2">
        <w:rPr>
          <w:rFonts w:ascii="Times New Roman" w:hAnsi="Times New Roman"/>
          <w:sz w:val="24"/>
          <w:szCs w:val="24"/>
          <w:lang w:eastAsia="ru-RU"/>
        </w:rPr>
        <w:t>Российская Федерация. Законы. Трудовой кодекс Российской Федерации: федер.</w:t>
      </w:r>
    </w:p>
    <w:p w:rsidR="008B0D1C" w:rsidRPr="00E547F2" w:rsidRDefault="008B0D1C" w:rsidP="00C17A20">
      <w:pPr>
        <w:spacing w:after="0" w:line="55" w:lineRule="exact"/>
        <w:rPr>
          <w:rFonts w:ascii="Times New Roman" w:hAnsi="Times New Roman"/>
          <w:b/>
          <w:bCs/>
          <w:i/>
          <w:iCs/>
          <w:sz w:val="24"/>
          <w:szCs w:val="24"/>
          <w:lang w:eastAsia="ru-RU"/>
        </w:rPr>
      </w:pPr>
    </w:p>
    <w:p w:rsidR="005263C4" w:rsidRDefault="008B0D1C" w:rsidP="00B13B9F">
      <w:pPr>
        <w:spacing w:after="0" w:line="264" w:lineRule="auto"/>
        <w:ind w:right="160"/>
        <w:rPr>
          <w:rFonts w:ascii="Times New Roman" w:hAnsi="Times New Roman"/>
          <w:sz w:val="24"/>
          <w:szCs w:val="24"/>
          <w:lang w:eastAsia="ru-RU"/>
        </w:rPr>
      </w:pPr>
      <w:r w:rsidRPr="00E547F2">
        <w:rPr>
          <w:rFonts w:ascii="Times New Roman" w:hAnsi="Times New Roman"/>
          <w:sz w:val="24"/>
          <w:szCs w:val="24"/>
          <w:lang w:eastAsia="ru-RU"/>
        </w:rPr>
        <w:t xml:space="preserve">закон: [принят Гос. Думой 21 дек. 2001 г.: по состоянию на 25 апр. 2016 г.]. – М.: Рид Групп, </w:t>
      </w:r>
    </w:p>
    <w:p w:rsidR="008B0D1C" w:rsidRPr="00E547F2" w:rsidRDefault="008B0D1C" w:rsidP="00B13B9F">
      <w:pPr>
        <w:spacing w:after="0" w:line="264" w:lineRule="auto"/>
        <w:ind w:right="160"/>
        <w:rPr>
          <w:rFonts w:ascii="Times New Roman" w:hAnsi="Times New Roman"/>
          <w:b/>
          <w:bCs/>
          <w:i/>
          <w:iCs/>
          <w:sz w:val="24"/>
          <w:szCs w:val="24"/>
          <w:lang w:eastAsia="ru-RU"/>
        </w:rPr>
      </w:pPr>
      <w:r w:rsidRPr="00E547F2">
        <w:rPr>
          <w:rFonts w:ascii="Times New Roman" w:hAnsi="Times New Roman"/>
          <w:sz w:val="24"/>
          <w:szCs w:val="24"/>
          <w:lang w:eastAsia="ru-RU"/>
        </w:rPr>
        <w:t>2016. – 256 с. – (Законодательство России с комментариями к изменениями).</w:t>
      </w:r>
    </w:p>
    <w:p w:rsidR="008B0D1C" w:rsidRPr="00E547F2" w:rsidRDefault="008B0D1C" w:rsidP="00C17A20">
      <w:pPr>
        <w:numPr>
          <w:ilvl w:val="0"/>
          <w:numId w:val="4"/>
        </w:numPr>
        <w:tabs>
          <w:tab w:val="left" w:pos="620"/>
        </w:tabs>
        <w:spacing w:after="0" w:line="240" w:lineRule="auto"/>
        <w:ind w:left="620" w:hanging="358"/>
        <w:rPr>
          <w:rFonts w:ascii="Times New Roman" w:hAnsi="Times New Roman"/>
          <w:sz w:val="24"/>
          <w:szCs w:val="24"/>
          <w:lang w:eastAsia="ru-RU"/>
        </w:rPr>
      </w:pPr>
      <w:r w:rsidRPr="00E547F2">
        <w:rPr>
          <w:rFonts w:ascii="Times New Roman" w:hAnsi="Times New Roman"/>
          <w:sz w:val="24"/>
          <w:szCs w:val="24"/>
          <w:lang w:eastAsia="ru-RU"/>
        </w:rPr>
        <w:t>ГОСТ 31985-2013 Услуги общественного питания. Термины и определения.- Введ.</w:t>
      </w:r>
    </w:p>
    <w:p w:rsidR="008B0D1C" w:rsidRPr="00E547F2" w:rsidRDefault="008B0D1C" w:rsidP="00C17A20">
      <w:pPr>
        <w:spacing w:after="0" w:line="240" w:lineRule="auto"/>
        <w:rPr>
          <w:rFonts w:ascii="Times New Roman" w:hAnsi="Times New Roman"/>
          <w:sz w:val="24"/>
          <w:szCs w:val="24"/>
          <w:lang w:eastAsia="ru-RU"/>
        </w:rPr>
      </w:pPr>
      <w:r w:rsidRPr="00E547F2">
        <w:rPr>
          <w:rFonts w:ascii="Times New Roman" w:hAnsi="Times New Roman"/>
          <w:sz w:val="24"/>
          <w:szCs w:val="24"/>
          <w:lang w:eastAsia="ru-RU"/>
        </w:rPr>
        <w:t>2015-01-01. - М.: Стандартинформ, 2014.-III, 10 с.</w:t>
      </w:r>
    </w:p>
    <w:p w:rsidR="008B0D1C" w:rsidRPr="00E547F2" w:rsidRDefault="008B0D1C" w:rsidP="00C17A20">
      <w:pPr>
        <w:spacing w:after="0" w:line="12" w:lineRule="exact"/>
        <w:rPr>
          <w:rFonts w:ascii="Times New Roman" w:hAnsi="Times New Roman"/>
          <w:sz w:val="24"/>
          <w:szCs w:val="24"/>
          <w:lang w:eastAsia="ru-RU"/>
        </w:rPr>
      </w:pPr>
    </w:p>
    <w:p w:rsidR="005263C4" w:rsidRDefault="008B0D1C" w:rsidP="00774FBE">
      <w:pPr>
        <w:numPr>
          <w:ilvl w:val="0"/>
          <w:numId w:val="4"/>
        </w:numPr>
        <w:tabs>
          <w:tab w:val="left" w:pos="620"/>
        </w:tabs>
        <w:spacing w:after="0" w:line="236" w:lineRule="auto"/>
        <w:ind w:left="620" w:hanging="358"/>
        <w:jc w:val="both"/>
        <w:rPr>
          <w:rFonts w:ascii="Times New Roman" w:hAnsi="Times New Roman"/>
          <w:sz w:val="24"/>
          <w:szCs w:val="24"/>
          <w:lang w:eastAsia="ru-RU"/>
        </w:rPr>
      </w:pPr>
      <w:r w:rsidRPr="00E547F2">
        <w:rPr>
          <w:rFonts w:ascii="Times New Roman" w:hAnsi="Times New Roman"/>
          <w:sz w:val="24"/>
          <w:szCs w:val="24"/>
          <w:lang w:eastAsia="ru-RU"/>
        </w:rPr>
        <w:t xml:space="preserve">ГОСТ 30390-2013 Услуги общественного питания. Продукция общественного питания, </w:t>
      </w:r>
    </w:p>
    <w:p w:rsidR="005263C4" w:rsidRDefault="008B0D1C" w:rsidP="005263C4">
      <w:pPr>
        <w:tabs>
          <w:tab w:val="left" w:pos="620"/>
        </w:tabs>
        <w:spacing w:after="0" w:line="236" w:lineRule="auto"/>
        <w:ind w:left="620"/>
        <w:jc w:val="both"/>
        <w:rPr>
          <w:rFonts w:ascii="Times New Roman" w:hAnsi="Times New Roman"/>
          <w:sz w:val="24"/>
          <w:szCs w:val="24"/>
          <w:lang w:eastAsia="ru-RU"/>
        </w:rPr>
      </w:pPr>
      <w:r w:rsidRPr="00E547F2">
        <w:rPr>
          <w:rFonts w:ascii="Times New Roman" w:hAnsi="Times New Roman"/>
          <w:sz w:val="24"/>
          <w:szCs w:val="24"/>
          <w:lang w:eastAsia="ru-RU"/>
        </w:rPr>
        <w:t xml:space="preserve">реализуемая населению. Общие технические условия – Введ. 2016 – 01 – 01.-М.: </w:t>
      </w:r>
    </w:p>
    <w:p w:rsidR="008B0D1C" w:rsidRPr="00E547F2" w:rsidRDefault="008B0D1C" w:rsidP="005263C4">
      <w:pPr>
        <w:tabs>
          <w:tab w:val="left" w:pos="620"/>
        </w:tabs>
        <w:spacing w:after="0" w:line="236" w:lineRule="auto"/>
        <w:ind w:left="620"/>
        <w:jc w:val="both"/>
        <w:rPr>
          <w:rFonts w:ascii="Times New Roman" w:hAnsi="Times New Roman"/>
          <w:sz w:val="24"/>
          <w:szCs w:val="24"/>
          <w:lang w:eastAsia="ru-RU"/>
        </w:rPr>
      </w:pPr>
      <w:r w:rsidRPr="00E547F2">
        <w:rPr>
          <w:rFonts w:ascii="Times New Roman" w:hAnsi="Times New Roman"/>
          <w:sz w:val="24"/>
          <w:szCs w:val="24"/>
          <w:lang w:eastAsia="ru-RU"/>
        </w:rPr>
        <w:t>Стандартинформ, 2014.- III, 12 с.</w:t>
      </w:r>
    </w:p>
    <w:p w:rsidR="005263C4" w:rsidRDefault="008B0D1C" w:rsidP="00774FBE">
      <w:pPr>
        <w:numPr>
          <w:ilvl w:val="0"/>
          <w:numId w:val="4"/>
        </w:numPr>
        <w:tabs>
          <w:tab w:val="left" w:pos="620"/>
        </w:tabs>
        <w:spacing w:after="0" w:line="236" w:lineRule="auto"/>
        <w:ind w:left="620" w:hanging="358"/>
        <w:jc w:val="both"/>
        <w:rPr>
          <w:rFonts w:ascii="Times New Roman" w:hAnsi="Times New Roman"/>
          <w:sz w:val="24"/>
          <w:szCs w:val="24"/>
          <w:lang w:eastAsia="ru-RU"/>
        </w:rPr>
      </w:pPr>
      <w:r w:rsidRPr="00E547F2">
        <w:rPr>
          <w:rFonts w:ascii="Times New Roman" w:hAnsi="Times New Roman"/>
          <w:sz w:val="24"/>
          <w:szCs w:val="24"/>
          <w:lang w:eastAsia="ru-RU"/>
        </w:rPr>
        <w:t xml:space="preserve">ГОСТ 31988-2012 Услуги общественного питания. Метод расчета отходов и потерь </w:t>
      </w:r>
    </w:p>
    <w:p w:rsidR="008B0D1C" w:rsidRPr="00E547F2" w:rsidRDefault="008B0D1C" w:rsidP="005263C4">
      <w:pPr>
        <w:tabs>
          <w:tab w:val="left" w:pos="620"/>
        </w:tabs>
        <w:spacing w:after="0" w:line="236" w:lineRule="auto"/>
        <w:ind w:left="620"/>
        <w:jc w:val="both"/>
        <w:rPr>
          <w:rFonts w:ascii="Times New Roman" w:hAnsi="Times New Roman"/>
          <w:sz w:val="24"/>
          <w:szCs w:val="24"/>
          <w:lang w:eastAsia="ru-RU"/>
        </w:rPr>
      </w:pPr>
      <w:r w:rsidRPr="00E547F2">
        <w:rPr>
          <w:rFonts w:ascii="Times New Roman" w:hAnsi="Times New Roman"/>
          <w:sz w:val="24"/>
          <w:szCs w:val="24"/>
          <w:lang w:eastAsia="ru-RU"/>
        </w:rPr>
        <w:t>сырья и пищевых продуктов при производстве продукции общественного питания.</w:t>
      </w:r>
    </w:p>
    <w:p w:rsidR="008B0D1C" w:rsidRPr="00E547F2" w:rsidRDefault="005263C4" w:rsidP="005263C4">
      <w:pPr>
        <w:tabs>
          <w:tab w:val="left" w:pos="620"/>
        </w:tabs>
        <w:spacing w:after="0" w:line="236" w:lineRule="auto"/>
        <w:jc w:val="both"/>
        <w:rPr>
          <w:rFonts w:ascii="Times New Roman" w:hAnsi="Times New Roman"/>
          <w:sz w:val="24"/>
          <w:szCs w:val="24"/>
          <w:lang w:eastAsia="ru-RU"/>
        </w:rPr>
      </w:pPr>
      <w:r>
        <w:rPr>
          <w:rFonts w:ascii="Times New Roman" w:hAnsi="Times New Roman"/>
          <w:sz w:val="24"/>
          <w:szCs w:val="24"/>
          <w:lang w:eastAsia="ru-RU"/>
        </w:rPr>
        <w:t xml:space="preserve">5. </w:t>
      </w:r>
      <w:r w:rsidR="008B0D1C" w:rsidRPr="00E547F2">
        <w:rPr>
          <w:rFonts w:ascii="Times New Roman" w:hAnsi="Times New Roman"/>
          <w:sz w:val="24"/>
          <w:szCs w:val="24"/>
          <w:lang w:eastAsia="ru-RU"/>
        </w:rPr>
        <w:t>Потапова  И.И.  Калькуляция  и  учет:  учеб.  для   учащихся  учреждений  нач.  проф.</w:t>
      </w:r>
    </w:p>
    <w:p w:rsidR="008B0D1C" w:rsidRPr="00E547F2" w:rsidRDefault="008B0D1C" w:rsidP="00C17A20">
      <w:pPr>
        <w:spacing w:after="0" w:line="12" w:lineRule="exact"/>
        <w:rPr>
          <w:rFonts w:ascii="Times New Roman" w:hAnsi="Times New Roman"/>
          <w:sz w:val="24"/>
          <w:szCs w:val="24"/>
          <w:lang w:eastAsia="ru-RU"/>
        </w:rPr>
      </w:pPr>
    </w:p>
    <w:p w:rsidR="005263C4" w:rsidRDefault="008B0D1C" w:rsidP="00B13B9F">
      <w:pPr>
        <w:spacing w:after="0" w:line="234" w:lineRule="auto"/>
        <w:ind w:left="620"/>
        <w:rPr>
          <w:rFonts w:ascii="Times New Roman" w:hAnsi="Times New Roman"/>
          <w:sz w:val="24"/>
          <w:szCs w:val="24"/>
          <w:lang w:eastAsia="ru-RU"/>
        </w:rPr>
      </w:pPr>
      <w:r w:rsidRPr="00E547F2">
        <w:rPr>
          <w:rFonts w:ascii="Times New Roman" w:hAnsi="Times New Roman"/>
          <w:sz w:val="24"/>
          <w:szCs w:val="24"/>
          <w:lang w:eastAsia="ru-RU"/>
        </w:rPr>
        <w:t xml:space="preserve">образования/ И.И. Потапова. М.: Образовательно-издательский центр «Академия»; </w:t>
      </w:r>
    </w:p>
    <w:p w:rsidR="008B0D1C" w:rsidRPr="00E547F2" w:rsidRDefault="008B0D1C" w:rsidP="00B13B9F">
      <w:pPr>
        <w:spacing w:after="0" w:line="234" w:lineRule="auto"/>
        <w:ind w:left="620"/>
        <w:rPr>
          <w:rFonts w:ascii="Times New Roman" w:hAnsi="Times New Roman"/>
          <w:sz w:val="24"/>
          <w:szCs w:val="24"/>
          <w:lang w:eastAsia="ru-RU"/>
        </w:rPr>
      </w:pPr>
      <w:r w:rsidRPr="00E547F2">
        <w:rPr>
          <w:rFonts w:ascii="Times New Roman" w:hAnsi="Times New Roman"/>
          <w:sz w:val="24"/>
          <w:szCs w:val="24"/>
          <w:lang w:eastAsia="ru-RU"/>
        </w:rPr>
        <w:t>ОАО «Московские учебники», 2013.-176с.</w:t>
      </w:r>
    </w:p>
    <w:p w:rsidR="008B0D1C" w:rsidRPr="00E547F2" w:rsidRDefault="008B0D1C" w:rsidP="00C17A20">
      <w:pPr>
        <w:spacing w:after="0" w:line="282" w:lineRule="exact"/>
        <w:rPr>
          <w:rFonts w:ascii="Times New Roman" w:hAnsi="Times New Roman"/>
          <w:sz w:val="24"/>
          <w:szCs w:val="24"/>
          <w:lang w:eastAsia="ru-RU"/>
        </w:rPr>
      </w:pPr>
    </w:p>
    <w:p w:rsidR="008B0D1C" w:rsidRPr="00E547F2" w:rsidRDefault="008B0D1C" w:rsidP="00C17A20">
      <w:pPr>
        <w:spacing w:after="0" w:line="240" w:lineRule="auto"/>
        <w:rPr>
          <w:rFonts w:ascii="Times New Roman" w:hAnsi="Times New Roman"/>
          <w:sz w:val="24"/>
          <w:szCs w:val="24"/>
          <w:lang w:eastAsia="ru-RU"/>
        </w:rPr>
      </w:pPr>
      <w:r w:rsidRPr="00E547F2">
        <w:rPr>
          <w:rFonts w:ascii="Times New Roman" w:hAnsi="Times New Roman"/>
          <w:b/>
          <w:bCs/>
          <w:sz w:val="24"/>
          <w:szCs w:val="24"/>
          <w:lang w:eastAsia="ru-RU"/>
        </w:rPr>
        <w:t>(электронные издания):</w:t>
      </w:r>
    </w:p>
    <w:p w:rsidR="005263C4" w:rsidRPr="005263C4" w:rsidRDefault="008B0D1C" w:rsidP="00774FBE">
      <w:pPr>
        <w:numPr>
          <w:ilvl w:val="0"/>
          <w:numId w:val="13"/>
        </w:numPr>
        <w:tabs>
          <w:tab w:val="left" w:pos="620"/>
        </w:tabs>
        <w:spacing w:after="0" w:line="234" w:lineRule="auto"/>
        <w:rPr>
          <w:rFonts w:ascii="Times New Roman" w:hAnsi="Times New Roman"/>
          <w:color w:val="0000FF"/>
          <w:sz w:val="24"/>
          <w:szCs w:val="24"/>
          <w:u w:val="single"/>
          <w:lang w:eastAsia="ru-RU"/>
        </w:rPr>
      </w:pPr>
      <w:r w:rsidRPr="00E547F2">
        <w:rPr>
          <w:rFonts w:ascii="Times New Roman" w:hAnsi="Times New Roman"/>
          <w:sz w:val="24"/>
          <w:szCs w:val="24"/>
          <w:lang w:eastAsia="ru-RU"/>
        </w:rPr>
        <w:t xml:space="preserve">Федеральный закон "О бухгалтерском учете" от 06.12.2011 N 402-ФЗ </w:t>
      </w:r>
    </w:p>
    <w:p w:rsidR="008B0D1C" w:rsidRPr="00E547F2" w:rsidRDefault="008B0D1C" w:rsidP="005263C4">
      <w:pPr>
        <w:tabs>
          <w:tab w:val="left" w:pos="620"/>
        </w:tabs>
        <w:spacing w:after="0" w:line="234" w:lineRule="auto"/>
        <w:ind w:left="720"/>
        <w:rPr>
          <w:rFonts w:ascii="Times New Roman" w:hAnsi="Times New Roman"/>
          <w:color w:val="0000FF"/>
          <w:sz w:val="24"/>
          <w:szCs w:val="24"/>
          <w:u w:val="single"/>
          <w:lang w:eastAsia="ru-RU"/>
        </w:rPr>
      </w:pPr>
      <w:r w:rsidRPr="00E547F2">
        <w:rPr>
          <w:rFonts w:ascii="Times New Roman" w:hAnsi="Times New Roman"/>
          <w:sz w:val="24"/>
          <w:szCs w:val="24"/>
          <w:lang w:eastAsia="ru-RU"/>
        </w:rPr>
        <w:t xml:space="preserve">(действующая редакция, 2016) </w:t>
      </w:r>
      <w:hyperlink r:id="rId13" w:history="1">
        <w:r w:rsidRPr="00E547F2">
          <w:rPr>
            <w:rStyle w:val="a3"/>
            <w:rFonts w:ascii="Times New Roman" w:hAnsi="Times New Roman"/>
            <w:sz w:val="24"/>
            <w:szCs w:val="24"/>
            <w:lang w:eastAsia="ru-RU"/>
          </w:rPr>
          <w:t>http://www.consultant.ru/document/cons_doc_LAW_122855/</w:t>
        </w:r>
      </w:hyperlink>
    </w:p>
    <w:p w:rsidR="008B0D1C" w:rsidRPr="00E547F2" w:rsidRDefault="008B0D1C" w:rsidP="00774FBE">
      <w:pPr>
        <w:numPr>
          <w:ilvl w:val="0"/>
          <w:numId w:val="13"/>
        </w:numPr>
        <w:tabs>
          <w:tab w:val="left" w:pos="620"/>
        </w:tabs>
        <w:spacing w:after="0" w:line="234" w:lineRule="auto"/>
        <w:rPr>
          <w:rFonts w:ascii="Times New Roman" w:hAnsi="Times New Roman"/>
          <w:color w:val="0000FF"/>
          <w:sz w:val="24"/>
          <w:szCs w:val="24"/>
          <w:u w:val="single"/>
          <w:lang w:eastAsia="ru-RU"/>
        </w:rPr>
      </w:pPr>
      <w:r w:rsidRPr="00E547F2">
        <w:rPr>
          <w:rFonts w:ascii="Times New Roman" w:hAnsi="Times New Roman"/>
          <w:color w:val="333333"/>
          <w:sz w:val="24"/>
          <w:szCs w:val="24"/>
          <w:lang w:eastAsia="ru-RU"/>
        </w:rPr>
        <w:t>Закон РФ от 07.02.1992 N 2300-1 (ред. от 03.07.2016) "О защите прав потребителей»</w:t>
      </w:r>
    </w:p>
    <w:p w:rsidR="008B0D1C" w:rsidRPr="00E547F2" w:rsidRDefault="008B0D1C" w:rsidP="00C17A20">
      <w:pPr>
        <w:spacing w:after="0" w:line="2" w:lineRule="exact"/>
        <w:rPr>
          <w:rFonts w:ascii="Times New Roman" w:hAnsi="Times New Roman"/>
          <w:sz w:val="24"/>
          <w:szCs w:val="24"/>
          <w:lang w:eastAsia="ru-RU"/>
        </w:rPr>
      </w:pPr>
    </w:p>
    <w:p w:rsidR="008B0D1C" w:rsidRPr="00E547F2" w:rsidRDefault="00FD2000" w:rsidP="00774FBE">
      <w:pPr>
        <w:tabs>
          <w:tab w:val="left" w:pos="620"/>
        </w:tabs>
        <w:spacing w:after="0" w:line="240" w:lineRule="auto"/>
        <w:rPr>
          <w:rFonts w:ascii="Times New Roman" w:hAnsi="Times New Roman"/>
          <w:color w:val="0000FF"/>
          <w:sz w:val="24"/>
          <w:szCs w:val="24"/>
          <w:u w:val="single"/>
          <w:lang w:eastAsia="ru-RU"/>
        </w:rPr>
      </w:pPr>
      <w:hyperlink r:id="rId14" w:history="1">
        <w:r w:rsidR="008B0D1C" w:rsidRPr="00E547F2">
          <w:rPr>
            <w:rStyle w:val="a3"/>
            <w:rFonts w:ascii="Times New Roman" w:hAnsi="Times New Roman"/>
            <w:sz w:val="24"/>
            <w:szCs w:val="24"/>
            <w:lang w:eastAsia="ru-RU"/>
          </w:rPr>
          <w:t>http://www.consultant.ru/document/cons_doc_LAW_305/</w:t>
        </w:r>
      </w:hyperlink>
    </w:p>
    <w:p w:rsidR="005263C4" w:rsidRDefault="008B0D1C" w:rsidP="00774FBE">
      <w:pPr>
        <w:tabs>
          <w:tab w:val="left" w:pos="620"/>
        </w:tabs>
        <w:spacing w:after="0" w:line="240" w:lineRule="auto"/>
        <w:rPr>
          <w:rFonts w:ascii="Times New Roman" w:hAnsi="Times New Roman"/>
          <w:sz w:val="24"/>
          <w:szCs w:val="24"/>
          <w:lang w:eastAsia="ru-RU"/>
        </w:rPr>
      </w:pPr>
      <w:r w:rsidRPr="00E547F2">
        <w:rPr>
          <w:rFonts w:ascii="Times New Roman" w:hAnsi="Times New Roman"/>
          <w:color w:val="0000FF"/>
          <w:sz w:val="24"/>
          <w:szCs w:val="24"/>
          <w:u w:val="single"/>
          <w:lang w:eastAsia="ru-RU"/>
        </w:rPr>
        <w:t xml:space="preserve">3. </w:t>
      </w:r>
      <w:r w:rsidRPr="00E547F2">
        <w:rPr>
          <w:rFonts w:ascii="Times New Roman" w:hAnsi="Times New Roman"/>
          <w:sz w:val="24"/>
          <w:szCs w:val="24"/>
          <w:lang w:eastAsia="ru-RU"/>
        </w:rPr>
        <w:t xml:space="preserve">Правила продажи отдельных видов товаров (текст по состоянию на 18.01.2016 г.) </w:t>
      </w:r>
    </w:p>
    <w:p w:rsidR="008B0D1C" w:rsidRPr="00E547F2" w:rsidRDefault="008B0D1C" w:rsidP="00774FBE">
      <w:pPr>
        <w:tabs>
          <w:tab w:val="left" w:pos="620"/>
        </w:tabs>
        <w:spacing w:after="0" w:line="240" w:lineRule="auto"/>
        <w:rPr>
          <w:rFonts w:ascii="Times New Roman" w:hAnsi="Times New Roman"/>
          <w:color w:val="0000FF"/>
          <w:sz w:val="24"/>
          <w:szCs w:val="24"/>
          <w:u w:val="single"/>
          <w:lang w:eastAsia="ru-RU"/>
        </w:rPr>
      </w:pPr>
      <w:r w:rsidRPr="00E547F2">
        <w:rPr>
          <w:rFonts w:ascii="Times New Roman" w:hAnsi="Times New Roman"/>
          <w:sz w:val="24"/>
          <w:szCs w:val="24"/>
          <w:lang w:eastAsia="ru-RU"/>
        </w:rPr>
        <w:t xml:space="preserve">Утврждены Постановлением Правительства Российской Федерации от 19 января 1998 года № 55. </w:t>
      </w:r>
      <w:hyperlink r:id="rId15" w:history="1">
        <w:r w:rsidRPr="00E547F2">
          <w:rPr>
            <w:rStyle w:val="a3"/>
            <w:rFonts w:ascii="Times New Roman" w:hAnsi="Times New Roman"/>
            <w:sz w:val="24"/>
            <w:szCs w:val="24"/>
            <w:lang w:eastAsia="ru-RU"/>
          </w:rPr>
          <w:t>http://www.consultant.ru/law/podborki/pravila_roznichnoj_torgovli/</w:t>
        </w:r>
      </w:hyperlink>
    </w:p>
    <w:p w:rsidR="005263C4" w:rsidRDefault="008B0D1C" w:rsidP="00774FBE">
      <w:pPr>
        <w:tabs>
          <w:tab w:val="left" w:pos="620"/>
        </w:tabs>
        <w:spacing w:after="0" w:line="271" w:lineRule="auto"/>
        <w:ind w:right="240"/>
        <w:rPr>
          <w:rFonts w:ascii="Times New Roman" w:hAnsi="Times New Roman"/>
          <w:sz w:val="24"/>
          <w:szCs w:val="24"/>
          <w:lang w:eastAsia="ru-RU"/>
        </w:rPr>
      </w:pPr>
      <w:r w:rsidRPr="00E547F2">
        <w:rPr>
          <w:rFonts w:ascii="Times New Roman" w:hAnsi="Times New Roman"/>
          <w:color w:val="0000FF"/>
          <w:sz w:val="24"/>
          <w:szCs w:val="24"/>
          <w:u w:val="single"/>
          <w:lang w:eastAsia="ru-RU"/>
        </w:rPr>
        <w:t xml:space="preserve">4. </w:t>
      </w:r>
      <w:r w:rsidRPr="00E547F2">
        <w:rPr>
          <w:rFonts w:ascii="Times New Roman" w:hAnsi="Times New Roman"/>
          <w:sz w:val="24"/>
          <w:szCs w:val="24"/>
          <w:lang w:eastAsia="ru-RU"/>
        </w:rPr>
        <w:t xml:space="preserve">Правила розничной торговли текст по состоянию на 18.01.2016 г.) Утверждены </w:t>
      </w:r>
    </w:p>
    <w:p w:rsidR="008B0D1C" w:rsidRPr="001C7830" w:rsidRDefault="008B0D1C" w:rsidP="00774FBE">
      <w:pPr>
        <w:tabs>
          <w:tab w:val="left" w:pos="620"/>
        </w:tabs>
        <w:spacing w:after="0" w:line="271" w:lineRule="auto"/>
        <w:ind w:right="240"/>
        <w:rPr>
          <w:rFonts w:ascii="Times New Roman" w:hAnsi="Times New Roman"/>
          <w:sz w:val="24"/>
          <w:szCs w:val="24"/>
          <w:lang w:eastAsia="ru-RU"/>
        </w:rPr>
      </w:pPr>
      <w:r w:rsidRPr="001C7830">
        <w:rPr>
          <w:rFonts w:ascii="Times New Roman" w:hAnsi="Times New Roman"/>
          <w:sz w:val="24"/>
          <w:szCs w:val="24"/>
          <w:lang w:eastAsia="ru-RU"/>
        </w:rPr>
        <w:t xml:space="preserve">Постановлением Правительства Российской Федерации от 19 января 1998 года № 55. </w:t>
      </w:r>
      <w:r w:rsidRPr="001C7830">
        <w:rPr>
          <w:rFonts w:ascii="Times New Roman" w:hAnsi="Times New Roman"/>
          <w:color w:val="0000FF"/>
          <w:sz w:val="24"/>
          <w:szCs w:val="24"/>
          <w:u w:val="single"/>
          <w:lang w:eastAsia="ru-RU"/>
        </w:rPr>
        <w:t>http://www.consultant.ru/law/podborki/pravila_roznichnoj_torgovli</w:t>
      </w:r>
      <w:r w:rsidRPr="001C7830">
        <w:rPr>
          <w:rFonts w:ascii="Times New Roman" w:hAnsi="Times New Roman"/>
          <w:color w:val="000000"/>
          <w:sz w:val="24"/>
          <w:szCs w:val="24"/>
          <w:lang w:eastAsia="ru-RU"/>
        </w:rPr>
        <w:t>/</w:t>
      </w:r>
    </w:p>
    <w:p w:rsidR="008B0D1C" w:rsidRPr="001C7830" w:rsidRDefault="007A349F" w:rsidP="00774FBE">
      <w:pPr>
        <w:tabs>
          <w:tab w:val="left" w:pos="620"/>
        </w:tabs>
        <w:spacing w:after="0" w:line="235" w:lineRule="auto"/>
        <w:rPr>
          <w:rFonts w:ascii="Times New Roman" w:hAnsi="Times New Roman"/>
          <w:sz w:val="24"/>
          <w:szCs w:val="24"/>
          <w:lang w:eastAsia="ru-RU"/>
        </w:rPr>
      </w:pPr>
      <w:r w:rsidRPr="001C7830">
        <w:rPr>
          <w:rFonts w:ascii="Times New Roman" w:hAnsi="Times New Roman"/>
          <w:sz w:val="24"/>
          <w:szCs w:val="24"/>
          <w:lang w:eastAsia="ru-RU"/>
        </w:rPr>
        <w:t xml:space="preserve">5. </w:t>
      </w:r>
      <w:r w:rsidR="008B0D1C" w:rsidRPr="001C7830">
        <w:rPr>
          <w:rFonts w:ascii="Times New Roman" w:hAnsi="Times New Roman"/>
          <w:color w:val="0000FF"/>
          <w:sz w:val="24"/>
          <w:szCs w:val="24"/>
          <w:u w:val="single"/>
          <w:lang w:eastAsia="ru-RU"/>
        </w:rPr>
        <w:t>http://economy.gov.ru</w:t>
      </w:r>
    </w:p>
    <w:p w:rsidR="008B0D1C" w:rsidRPr="001C7830" w:rsidRDefault="007A349F" w:rsidP="00774FBE">
      <w:pPr>
        <w:tabs>
          <w:tab w:val="left" w:pos="620"/>
        </w:tabs>
        <w:spacing w:after="0" w:line="240" w:lineRule="auto"/>
        <w:rPr>
          <w:rFonts w:ascii="Times New Roman" w:hAnsi="Times New Roman"/>
          <w:sz w:val="24"/>
          <w:szCs w:val="24"/>
          <w:lang w:eastAsia="ru-RU"/>
        </w:rPr>
      </w:pPr>
      <w:r w:rsidRPr="001C7830">
        <w:rPr>
          <w:rFonts w:ascii="Times New Roman" w:hAnsi="Times New Roman"/>
          <w:color w:val="0000FF"/>
          <w:sz w:val="24"/>
          <w:szCs w:val="24"/>
          <w:u w:val="single"/>
          <w:lang w:eastAsia="ru-RU"/>
        </w:rPr>
        <w:t xml:space="preserve">6. </w:t>
      </w:r>
      <w:r w:rsidR="008B0D1C" w:rsidRPr="001C7830">
        <w:rPr>
          <w:rFonts w:ascii="Times New Roman" w:hAnsi="Times New Roman"/>
          <w:color w:val="0000FF"/>
          <w:sz w:val="24"/>
          <w:szCs w:val="24"/>
          <w:u w:val="single"/>
          <w:lang w:eastAsia="ru-RU"/>
        </w:rPr>
        <w:t>http://www.consultant.ru</w:t>
      </w:r>
    </w:p>
    <w:p w:rsidR="008B0D1C" w:rsidRPr="001C7830" w:rsidRDefault="008B0D1C" w:rsidP="00C17A20">
      <w:pPr>
        <w:spacing w:after="0" w:line="200" w:lineRule="exact"/>
        <w:rPr>
          <w:rFonts w:ascii="Times New Roman" w:hAnsi="Times New Roman"/>
          <w:sz w:val="24"/>
          <w:szCs w:val="24"/>
          <w:lang w:eastAsia="ru-RU"/>
        </w:rPr>
      </w:pPr>
    </w:p>
    <w:p w:rsidR="008B0D1C" w:rsidRPr="001C7830" w:rsidRDefault="008B0D1C" w:rsidP="00C17A20">
      <w:pPr>
        <w:spacing w:after="0" w:line="200" w:lineRule="exact"/>
        <w:rPr>
          <w:rFonts w:ascii="Times New Roman" w:hAnsi="Times New Roman"/>
          <w:sz w:val="24"/>
          <w:szCs w:val="24"/>
          <w:lang w:eastAsia="ru-RU"/>
        </w:rPr>
      </w:pPr>
    </w:p>
    <w:p w:rsidR="008B0D1C" w:rsidRPr="001C7830" w:rsidRDefault="008B0D1C" w:rsidP="00BC1EB3">
      <w:pPr>
        <w:spacing w:after="0" w:line="360" w:lineRule="auto"/>
        <w:ind w:firstLine="708"/>
        <w:jc w:val="both"/>
        <w:rPr>
          <w:rFonts w:ascii="Times New Roman" w:hAnsi="Times New Roman"/>
          <w:sz w:val="24"/>
          <w:szCs w:val="24"/>
          <w:lang w:eastAsia="ru-RU"/>
        </w:rPr>
      </w:pPr>
      <w:r w:rsidRPr="001C7830">
        <w:rPr>
          <w:rFonts w:ascii="Times New Roman" w:hAnsi="Times New Roman"/>
          <w:sz w:val="24"/>
          <w:szCs w:val="24"/>
          <w:lang w:eastAsia="ru-RU"/>
        </w:rPr>
        <w:t>.</w:t>
      </w:r>
    </w:p>
    <w:p w:rsidR="008B0D1C" w:rsidRPr="005A5180" w:rsidRDefault="008B0D1C" w:rsidP="007A349F">
      <w:pPr>
        <w:numPr>
          <w:ilvl w:val="0"/>
          <w:numId w:val="5"/>
        </w:numPr>
        <w:tabs>
          <w:tab w:val="left" w:pos="840"/>
        </w:tabs>
        <w:spacing w:after="0" w:line="240" w:lineRule="auto"/>
        <w:ind w:left="840" w:hanging="367"/>
        <w:rPr>
          <w:rFonts w:ascii="Times New Roman" w:hAnsi="Times New Roman"/>
          <w:b/>
          <w:bCs/>
          <w:iCs/>
          <w:color w:val="333333"/>
          <w:sz w:val="24"/>
          <w:szCs w:val="24"/>
          <w:lang w:eastAsia="ru-RU"/>
        </w:rPr>
      </w:pPr>
      <w:r w:rsidRPr="005A5180">
        <w:rPr>
          <w:rFonts w:ascii="Times New Roman" w:hAnsi="Times New Roman"/>
          <w:b/>
          <w:bCs/>
          <w:iCs/>
          <w:sz w:val="24"/>
          <w:szCs w:val="24"/>
          <w:lang w:eastAsia="ru-RU"/>
        </w:rPr>
        <w:lastRenderedPageBreak/>
        <w:t>КОНТРОЛЬ И ОЦЕНКА РЕЗУЛЬТАТОВ ОСВОЕНИЯ УЧЕБНОЙ ДИСЦИПЛИНЫ</w:t>
      </w:r>
    </w:p>
    <w:p w:rsidR="008B0D1C" w:rsidRPr="005A5180" w:rsidRDefault="008B0D1C" w:rsidP="00820B8D">
      <w:pPr>
        <w:tabs>
          <w:tab w:val="left" w:pos="840"/>
        </w:tabs>
        <w:spacing w:after="0" w:line="240" w:lineRule="auto"/>
        <w:rPr>
          <w:rFonts w:ascii="Times New Roman" w:hAnsi="Times New Roman"/>
          <w:b/>
          <w:bCs/>
          <w:iCs/>
          <w:sz w:val="24"/>
          <w:szCs w:val="24"/>
          <w:lang w:eastAsia="ru-RU"/>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59"/>
        <w:gridCol w:w="3299"/>
        <w:gridCol w:w="2827"/>
      </w:tblGrid>
      <w:tr w:rsidR="008B0D1C" w:rsidRPr="001C7830" w:rsidTr="00946096">
        <w:tc>
          <w:tcPr>
            <w:tcW w:w="2079" w:type="pct"/>
          </w:tcPr>
          <w:p w:rsidR="008B0D1C" w:rsidRPr="001C7830" w:rsidRDefault="008B0D1C" w:rsidP="007D2DC7">
            <w:pPr>
              <w:spacing w:after="0" w:line="240" w:lineRule="auto"/>
              <w:jc w:val="center"/>
              <w:rPr>
                <w:rFonts w:ascii="Times New Roman" w:eastAsia="MS Mincho" w:hAnsi="Times New Roman"/>
                <w:b/>
                <w:bCs/>
                <w:sz w:val="24"/>
                <w:szCs w:val="24"/>
              </w:rPr>
            </w:pPr>
            <w:bookmarkStart w:id="0" w:name="_GoBack"/>
            <w:r w:rsidRPr="001C7830">
              <w:rPr>
                <w:rFonts w:ascii="Times New Roman" w:eastAsia="MS Mincho" w:hAnsi="Times New Roman"/>
                <w:b/>
                <w:bCs/>
                <w:sz w:val="24"/>
                <w:szCs w:val="24"/>
              </w:rPr>
              <w:t>Результаты обучения</w:t>
            </w:r>
          </w:p>
        </w:tc>
        <w:tc>
          <w:tcPr>
            <w:tcW w:w="1573" w:type="pct"/>
          </w:tcPr>
          <w:p w:rsidR="008B0D1C" w:rsidRPr="001C7830" w:rsidRDefault="008B0D1C" w:rsidP="007D2DC7">
            <w:pPr>
              <w:spacing w:after="0" w:line="240" w:lineRule="auto"/>
              <w:jc w:val="center"/>
              <w:rPr>
                <w:rFonts w:ascii="Times New Roman" w:eastAsia="MS Mincho" w:hAnsi="Times New Roman"/>
                <w:b/>
                <w:bCs/>
                <w:sz w:val="24"/>
                <w:szCs w:val="24"/>
              </w:rPr>
            </w:pPr>
            <w:r w:rsidRPr="001C7830">
              <w:rPr>
                <w:rFonts w:ascii="Times New Roman" w:eastAsia="MS Mincho" w:hAnsi="Times New Roman"/>
                <w:b/>
                <w:bCs/>
                <w:sz w:val="24"/>
                <w:szCs w:val="24"/>
              </w:rPr>
              <w:t>Критерии оценки</w:t>
            </w:r>
          </w:p>
        </w:tc>
        <w:tc>
          <w:tcPr>
            <w:tcW w:w="1348" w:type="pct"/>
          </w:tcPr>
          <w:p w:rsidR="008B0D1C" w:rsidRPr="001C7830" w:rsidRDefault="008B0D1C" w:rsidP="007D2DC7">
            <w:pPr>
              <w:spacing w:after="0" w:line="240" w:lineRule="auto"/>
              <w:jc w:val="center"/>
              <w:rPr>
                <w:rFonts w:ascii="Times New Roman" w:eastAsia="MS Mincho" w:hAnsi="Times New Roman"/>
                <w:b/>
                <w:bCs/>
                <w:sz w:val="24"/>
                <w:szCs w:val="24"/>
              </w:rPr>
            </w:pPr>
            <w:r w:rsidRPr="001C7830">
              <w:rPr>
                <w:rFonts w:ascii="Times New Roman" w:eastAsia="MS Mincho" w:hAnsi="Times New Roman"/>
                <w:b/>
                <w:bCs/>
                <w:sz w:val="24"/>
                <w:szCs w:val="24"/>
              </w:rPr>
              <w:t>Формы и методы оценки</w:t>
            </w:r>
          </w:p>
        </w:tc>
      </w:tr>
      <w:tr w:rsidR="008B0D1C" w:rsidRPr="001C7830" w:rsidTr="00946096">
        <w:tc>
          <w:tcPr>
            <w:tcW w:w="2079" w:type="pct"/>
          </w:tcPr>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-виды учета, требования, предъявляемые к учету;</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задачи бухгалтерского учета;</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-предмет и метод бухгалтерского учета;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-элементы бухгалтерского учета;</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-принципы и формы организации бухгалтерского учета</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особенности организации бухгалтерского учета в общественном питании;</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основные направления совершенствования, учета и контроля отчетности на современном этапе;</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формы документов, применяемых в организациях питания, их классификацию;</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требования, предъявляемые к содержанию и оформлению документов;</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права, обязанности и ответственность главного бухгалтера;</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понятие  цены, ее элементы, виды цен, понятие калькуляции и  порядок определения розничных цен на продукцию собственного производства;</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w:t>
            </w:r>
            <w:r w:rsidRPr="001C7830">
              <w:rPr>
                <w:rFonts w:ascii="Times New Roman" w:eastAsia="MS Mincho" w:hAnsi="Times New Roman"/>
                <w:bCs/>
                <w:sz w:val="24"/>
                <w:szCs w:val="24"/>
              </w:rPr>
              <w:t xml:space="preserve"> Понятие товарооборота предприятий питания, его виды и методы расчета.</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сущность плана-меню, его назначение, виды, порядок составления;</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-правила документального оформления  движения материальных ценностей;</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источники поступления продуктов и тары;</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-правила оприходования товаров и тары материально-ответственными лицами, </w:t>
            </w:r>
          </w:p>
          <w:p w:rsidR="008B0D1C" w:rsidRPr="001C7830" w:rsidRDefault="008B0D1C" w:rsidP="007D2DC7">
            <w:pPr>
              <w:spacing w:after="0" w:line="240" w:lineRule="auto"/>
              <w:jc w:val="both"/>
              <w:rPr>
                <w:rFonts w:ascii="Times New Roman" w:hAnsi="Times New Roman"/>
                <w:color w:val="FF0000"/>
                <w:sz w:val="24"/>
                <w:szCs w:val="24"/>
                <w:u w:color="000000"/>
              </w:rPr>
            </w:pPr>
            <w:r w:rsidRPr="001C7830">
              <w:rPr>
                <w:rFonts w:ascii="Times New Roman" w:eastAsia="MS Mincho" w:hAnsi="Times New Roman"/>
                <w:sz w:val="24"/>
                <w:szCs w:val="24"/>
              </w:rPr>
              <w:t>реализованных и отпущенных това</w:t>
            </w:r>
            <w:r w:rsidRPr="001C7830">
              <w:rPr>
                <w:rFonts w:ascii="Times New Roman" w:eastAsia="MS Mincho" w:hAnsi="Times New Roman"/>
                <w:sz w:val="24"/>
                <w:szCs w:val="24"/>
              </w:rPr>
              <w:softHyphen/>
              <w:t xml:space="preserve">ров;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-методику осуществления контроля за товарными запасами;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-понятие и виды товарных потерь, методику их списания;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-методику проведения инвентаризации и выявления ее результатов;</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понятие материальной ответственности, ее документальное оформление, отчетность материально-ответственных лиц;</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порядок оформления и учета доверенностей;</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 ассортимент меню и цены на готовую </w:t>
            </w:r>
            <w:r w:rsidRPr="001C7830">
              <w:rPr>
                <w:rFonts w:ascii="Times New Roman" w:eastAsia="MS Mincho" w:hAnsi="Times New Roman"/>
                <w:sz w:val="24"/>
                <w:szCs w:val="24"/>
              </w:rPr>
              <w:lastRenderedPageBreak/>
              <w:t>продукцию на день принятия платежей;</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правила торговли;</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виды оплаты по платежам;</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виды и правила осуществления кассовых операций;</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правила и порядок расчетов с потребителями  при оплате наличными деньгами и  при безналичной форме оплаты;</w:t>
            </w:r>
          </w:p>
          <w:p w:rsidR="008B0D1C" w:rsidRPr="001C7830" w:rsidRDefault="008B0D1C" w:rsidP="007D2DC7">
            <w:pPr>
              <w:spacing w:after="0" w:line="240" w:lineRule="auto"/>
              <w:rPr>
                <w:rFonts w:ascii="Times New Roman" w:hAnsi="Times New Roman"/>
                <w:color w:val="FF0000"/>
                <w:sz w:val="24"/>
                <w:szCs w:val="24"/>
                <w:u w:color="000000"/>
              </w:rPr>
            </w:pPr>
            <w:r w:rsidRPr="001C7830">
              <w:rPr>
                <w:rFonts w:ascii="Times New Roman" w:eastAsia="MS Mincho" w:hAnsi="Times New Roman"/>
                <w:sz w:val="24"/>
                <w:szCs w:val="24"/>
              </w:rPr>
              <w:t>- правила поведения, степень ответственности за правильность расчетов с потребителями;</w:t>
            </w:r>
            <w:r w:rsidRPr="001C7830">
              <w:rPr>
                <w:rFonts w:ascii="Times New Roman" w:hAnsi="Times New Roman"/>
                <w:color w:val="FF0000"/>
                <w:sz w:val="24"/>
                <w:szCs w:val="24"/>
                <w:u w:color="000000"/>
              </w:rPr>
              <w:t xml:space="preserve"> </w:t>
            </w:r>
          </w:p>
        </w:tc>
        <w:tc>
          <w:tcPr>
            <w:tcW w:w="1573" w:type="pct"/>
          </w:tcPr>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lastRenderedPageBreak/>
              <w:t>Полнота ответов, точность формулировок, не менее 75% правильных ответов.</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Не менее 75% правильных ответов.</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Актуальность темы, адекватность результатов поставленным целям,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полнота ответов, точность формулировок, адекватность применения профессиональной терминологии</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bCs/>
                <w:sz w:val="24"/>
                <w:szCs w:val="24"/>
              </w:rPr>
            </w:pPr>
          </w:p>
        </w:tc>
        <w:tc>
          <w:tcPr>
            <w:tcW w:w="1348" w:type="pct"/>
          </w:tcPr>
          <w:p w:rsidR="008B0D1C" w:rsidRPr="001C7830" w:rsidRDefault="008B0D1C" w:rsidP="007D2DC7">
            <w:pPr>
              <w:spacing w:after="0" w:line="240" w:lineRule="auto"/>
              <w:rPr>
                <w:rFonts w:ascii="Times New Roman" w:eastAsia="MS Mincho" w:hAnsi="Times New Roman"/>
                <w:b/>
                <w:sz w:val="24"/>
                <w:szCs w:val="24"/>
              </w:rPr>
            </w:pPr>
            <w:r w:rsidRPr="001C7830">
              <w:rPr>
                <w:rFonts w:ascii="Times New Roman" w:eastAsia="MS Mincho" w:hAnsi="Times New Roman"/>
                <w:b/>
                <w:sz w:val="24"/>
                <w:szCs w:val="24"/>
              </w:rPr>
              <w:t>Текущий контроль</w:t>
            </w:r>
          </w:p>
          <w:p w:rsidR="008B0D1C" w:rsidRPr="001C7830" w:rsidRDefault="008B0D1C" w:rsidP="007D2DC7">
            <w:pPr>
              <w:spacing w:after="0" w:line="240" w:lineRule="auto"/>
              <w:rPr>
                <w:rFonts w:ascii="Times New Roman" w:eastAsia="MS Mincho" w:hAnsi="Times New Roman"/>
                <w:b/>
                <w:sz w:val="24"/>
                <w:szCs w:val="24"/>
              </w:rPr>
            </w:pPr>
            <w:r w:rsidRPr="001C7830">
              <w:rPr>
                <w:rFonts w:ascii="Times New Roman" w:eastAsia="MS Mincho" w:hAnsi="Times New Roman"/>
                <w:b/>
                <w:sz w:val="24"/>
                <w:szCs w:val="24"/>
              </w:rPr>
              <w:t>при проведении:</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-письменного/устного опроса;</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-тестирования;</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b/>
                <w:sz w:val="24"/>
                <w:szCs w:val="24"/>
              </w:rPr>
            </w:pPr>
            <w:r w:rsidRPr="001C7830">
              <w:rPr>
                <w:rFonts w:ascii="Times New Roman" w:eastAsia="MS Mincho" w:hAnsi="Times New Roman"/>
                <w:sz w:val="24"/>
                <w:szCs w:val="24"/>
              </w:rPr>
              <w:t xml:space="preserve">-оценки результатов внеаудиторной (самостоятельной) работы </w:t>
            </w: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b/>
                <w:sz w:val="24"/>
                <w:szCs w:val="24"/>
              </w:rPr>
              <w:t>Промежуточная аттестация</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в форме контрольной работы в виде: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-письменных/ устных ответов,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-тестирования.</w:t>
            </w:r>
          </w:p>
          <w:p w:rsidR="008B0D1C" w:rsidRPr="001C7830" w:rsidRDefault="008B0D1C" w:rsidP="007D2DC7">
            <w:pPr>
              <w:spacing w:after="0" w:line="240" w:lineRule="auto"/>
              <w:rPr>
                <w:rFonts w:ascii="Times New Roman" w:eastAsia="MS Mincho" w:hAnsi="Times New Roman"/>
                <w:b/>
                <w:color w:val="FF0000"/>
                <w:sz w:val="24"/>
                <w:szCs w:val="24"/>
              </w:rPr>
            </w:pPr>
          </w:p>
          <w:p w:rsidR="008B0D1C" w:rsidRPr="001C7830" w:rsidRDefault="008B0D1C" w:rsidP="007D2DC7">
            <w:pPr>
              <w:spacing w:after="0" w:line="240" w:lineRule="auto"/>
              <w:rPr>
                <w:rFonts w:ascii="Times New Roman" w:eastAsia="MS Mincho" w:hAnsi="Times New Roman"/>
                <w:bCs/>
                <w:sz w:val="24"/>
                <w:szCs w:val="24"/>
              </w:rPr>
            </w:pPr>
          </w:p>
        </w:tc>
      </w:tr>
      <w:tr w:rsidR="008B0D1C" w:rsidRPr="001C7830" w:rsidTr="00946096">
        <w:tc>
          <w:tcPr>
            <w:tcW w:w="2079" w:type="pct"/>
          </w:tcPr>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lastRenderedPageBreak/>
              <w:t>-</w:t>
            </w:r>
            <w:r w:rsidRPr="001C7830">
              <w:rPr>
                <w:rFonts w:ascii="Times New Roman" w:hAnsi="Times New Roman"/>
                <w:sz w:val="24"/>
                <w:szCs w:val="24"/>
                <w:u w:color="000000"/>
              </w:rPr>
              <w:t xml:space="preserve"> оформлять документы первичной отчетности и </w:t>
            </w:r>
            <w:r w:rsidRPr="001C7830">
              <w:rPr>
                <w:rFonts w:ascii="Times New Roman" w:eastAsia="MS Mincho" w:hAnsi="Times New Roman"/>
                <w:sz w:val="24"/>
                <w:szCs w:val="24"/>
              </w:rPr>
              <w:t xml:space="preserve"> вести учет сырья, готовой и  реализованной продукции и полуфабрикатов  на производстве</w:t>
            </w:r>
            <w:r w:rsidRPr="001C7830">
              <w:rPr>
                <w:rFonts w:ascii="Times New Roman" w:hAnsi="Times New Roman"/>
                <w:sz w:val="24"/>
                <w:szCs w:val="24"/>
                <w:u w:color="000000"/>
              </w:rPr>
              <w:t>,</w:t>
            </w:r>
            <w:r w:rsidRPr="001C7830">
              <w:rPr>
                <w:rFonts w:ascii="Times New Roman" w:hAnsi="Times New Roman"/>
                <w:color w:val="FF0000"/>
                <w:sz w:val="24"/>
                <w:szCs w:val="24"/>
                <w:u w:color="000000"/>
              </w:rPr>
              <w:t xml:space="preserve"> </w:t>
            </w:r>
          </w:p>
          <w:p w:rsidR="008B0D1C" w:rsidRPr="001C7830" w:rsidRDefault="008B0D1C" w:rsidP="007D2DC7">
            <w:pPr>
              <w:spacing w:after="0" w:line="240" w:lineRule="auto"/>
              <w:rPr>
                <w:rFonts w:ascii="Times New Roman" w:hAnsi="Times New Roman"/>
                <w:color w:val="FF0000"/>
                <w:sz w:val="24"/>
                <w:szCs w:val="24"/>
                <w:u w:color="000000"/>
              </w:rPr>
            </w:pPr>
            <w:r w:rsidRPr="001C7830">
              <w:rPr>
                <w:rFonts w:ascii="Times New Roman" w:hAnsi="Times New Roman"/>
                <w:sz w:val="24"/>
                <w:szCs w:val="24"/>
                <w:u w:color="000000"/>
              </w:rPr>
              <w:t xml:space="preserve">-оформлять  документы первичной отчетности по </w:t>
            </w:r>
            <w:r w:rsidRPr="001C7830">
              <w:rPr>
                <w:rFonts w:ascii="Times New Roman" w:eastAsia="MS Mincho" w:hAnsi="Times New Roman"/>
                <w:sz w:val="24"/>
                <w:szCs w:val="24"/>
              </w:rPr>
              <w:t>учету сырья, товаров и тары  в кладовой организации питания;</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hAnsi="Times New Roman"/>
                <w:sz w:val="24"/>
                <w:szCs w:val="24"/>
                <w:u w:color="000000"/>
              </w:rPr>
              <w:t>-составлять товарный отчет за день;</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-определять  процентную долю потерь на производстве при различных видах обработки сырья;</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составлять план-меню, работать со сборником рецептур блюд и кулинарных изделий, технологическими  и технико - технологическими картами;</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-рассчитывать цены на готовую продукцию и полуфабрикаты собственного производства, оформлять калькуляционные карточки;</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-участвовать в проведении инвентаризации в кладовой и на производстве;</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-пользоваться контрольно-кассовыми машинами или средствами атвтоматизации  при расчетах с потребителями;</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-принимать оплату наличными деньгами;</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-принимать и оформлять безналичные платежи;</w:t>
            </w:r>
          </w:p>
          <w:p w:rsidR="008B0D1C" w:rsidRPr="001C7830" w:rsidRDefault="008B0D1C" w:rsidP="007D2DC7">
            <w:pPr>
              <w:spacing w:after="0" w:line="240" w:lineRule="auto"/>
              <w:rPr>
                <w:rFonts w:ascii="Times New Roman" w:eastAsia="MS Mincho" w:hAnsi="Times New Roman"/>
                <w:bCs/>
                <w:sz w:val="24"/>
                <w:szCs w:val="24"/>
              </w:rPr>
            </w:pPr>
            <w:r w:rsidRPr="001C7830">
              <w:rPr>
                <w:rFonts w:ascii="Times New Roman" w:eastAsia="MS Mincho" w:hAnsi="Times New Roman"/>
                <w:sz w:val="24"/>
                <w:szCs w:val="24"/>
              </w:rPr>
              <w:t>-составлять отчеты по платежам</w:t>
            </w:r>
          </w:p>
        </w:tc>
        <w:tc>
          <w:tcPr>
            <w:tcW w:w="1573" w:type="pct"/>
          </w:tcPr>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Правильность, полнота выполнения заданий, точность формулировок, точность расчетов, соответствие требованиям</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xml:space="preserve">-Адекватность, оптимальность выбора способов действий, методов, техник, последовательностей действий. </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-Точность расчетов</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-Соответствие требованиям НД.</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bCs/>
                <w:sz w:val="24"/>
                <w:szCs w:val="24"/>
              </w:rPr>
            </w:pPr>
          </w:p>
        </w:tc>
        <w:tc>
          <w:tcPr>
            <w:tcW w:w="1348" w:type="pct"/>
          </w:tcPr>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b/>
                <w:sz w:val="24"/>
                <w:szCs w:val="24"/>
              </w:rPr>
              <w:t>Текущий контроль:</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защита отчетов по практическим занятиям;</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оценка заданий для внеаудиторной (самостоятельной)  работы:</w:t>
            </w: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презентаций</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sz w:val="24"/>
                <w:szCs w:val="24"/>
              </w:rPr>
              <w:t>- экспертная оценка демонстрируемых умений, выполняемых действий в процессе практических занятий</w:t>
            </w:r>
          </w:p>
          <w:p w:rsidR="008B0D1C" w:rsidRPr="001C7830" w:rsidRDefault="008B0D1C" w:rsidP="007D2DC7">
            <w:pPr>
              <w:spacing w:after="0" w:line="240" w:lineRule="auto"/>
              <w:rPr>
                <w:rFonts w:ascii="Times New Roman" w:eastAsia="MS Mincho" w:hAnsi="Times New Roman"/>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b/>
                <w:sz w:val="24"/>
                <w:szCs w:val="24"/>
              </w:rPr>
            </w:pPr>
          </w:p>
          <w:p w:rsidR="008B0D1C" w:rsidRPr="001C7830" w:rsidRDefault="008B0D1C" w:rsidP="007D2DC7">
            <w:pPr>
              <w:spacing w:after="0" w:line="240" w:lineRule="auto"/>
              <w:rPr>
                <w:rFonts w:ascii="Times New Roman" w:eastAsia="MS Mincho" w:hAnsi="Times New Roman"/>
                <w:sz w:val="24"/>
                <w:szCs w:val="24"/>
              </w:rPr>
            </w:pPr>
            <w:r w:rsidRPr="001C7830">
              <w:rPr>
                <w:rFonts w:ascii="Times New Roman" w:eastAsia="MS Mincho" w:hAnsi="Times New Roman"/>
                <w:b/>
                <w:sz w:val="24"/>
                <w:szCs w:val="24"/>
              </w:rPr>
              <w:t>Промежуточная аттестация</w:t>
            </w:r>
            <w:r w:rsidRPr="001C7830">
              <w:rPr>
                <w:rFonts w:ascii="Times New Roman" w:eastAsia="MS Mincho" w:hAnsi="Times New Roman"/>
                <w:sz w:val="24"/>
                <w:szCs w:val="24"/>
              </w:rPr>
              <w:t>:</w:t>
            </w:r>
          </w:p>
          <w:p w:rsidR="008B0D1C" w:rsidRPr="001C7830" w:rsidRDefault="008B0D1C" w:rsidP="007D2DC7">
            <w:pPr>
              <w:spacing w:after="0" w:line="240" w:lineRule="auto"/>
              <w:rPr>
                <w:rFonts w:ascii="Times New Roman" w:eastAsia="MS Mincho" w:hAnsi="Times New Roman"/>
                <w:b/>
                <w:sz w:val="24"/>
                <w:szCs w:val="24"/>
              </w:rPr>
            </w:pPr>
            <w:r w:rsidRPr="001C7830">
              <w:rPr>
                <w:rFonts w:ascii="Times New Roman" w:eastAsia="MS Mincho" w:hAnsi="Times New Roman"/>
                <w:sz w:val="24"/>
                <w:szCs w:val="24"/>
              </w:rPr>
              <w:t xml:space="preserve">- экспертная оценка выполнения практических заданий на контрольной работе </w:t>
            </w:r>
          </w:p>
        </w:tc>
      </w:tr>
      <w:bookmarkEnd w:id="0"/>
    </w:tbl>
    <w:p w:rsidR="00946096" w:rsidRDefault="00946096" w:rsidP="00820B8D">
      <w:pPr>
        <w:tabs>
          <w:tab w:val="left" w:pos="840"/>
        </w:tabs>
        <w:spacing w:after="0" w:line="240" w:lineRule="auto"/>
        <w:rPr>
          <w:b/>
          <w:bCs/>
        </w:rPr>
      </w:pPr>
    </w:p>
    <w:p w:rsidR="00946096" w:rsidRDefault="00946096" w:rsidP="00820B8D">
      <w:pPr>
        <w:tabs>
          <w:tab w:val="left" w:pos="840"/>
        </w:tabs>
        <w:spacing w:after="0" w:line="240" w:lineRule="auto"/>
        <w:rPr>
          <w:b/>
          <w:bCs/>
        </w:rPr>
      </w:pPr>
    </w:p>
    <w:p w:rsidR="00946096" w:rsidRDefault="00946096" w:rsidP="00820B8D">
      <w:pPr>
        <w:tabs>
          <w:tab w:val="left" w:pos="840"/>
        </w:tabs>
        <w:spacing w:after="0" w:line="240" w:lineRule="auto"/>
        <w:rPr>
          <w:b/>
          <w:bCs/>
        </w:rPr>
      </w:pPr>
    </w:p>
    <w:p w:rsidR="00946096" w:rsidRDefault="00946096" w:rsidP="00820B8D">
      <w:pPr>
        <w:tabs>
          <w:tab w:val="left" w:pos="840"/>
        </w:tabs>
        <w:spacing w:after="0" w:line="240" w:lineRule="auto"/>
        <w:rPr>
          <w:b/>
          <w:bCs/>
        </w:rPr>
      </w:pPr>
    </w:p>
    <w:p w:rsidR="00946096" w:rsidRDefault="00946096" w:rsidP="00820B8D">
      <w:pPr>
        <w:tabs>
          <w:tab w:val="left" w:pos="840"/>
        </w:tabs>
        <w:spacing w:after="0" w:line="240" w:lineRule="auto"/>
        <w:rPr>
          <w:b/>
          <w:bCs/>
        </w:rPr>
      </w:pPr>
    </w:p>
    <w:p w:rsidR="00946096" w:rsidRDefault="00946096" w:rsidP="00820B8D">
      <w:pPr>
        <w:tabs>
          <w:tab w:val="left" w:pos="840"/>
        </w:tabs>
        <w:spacing w:after="0" w:line="240" w:lineRule="auto"/>
        <w:rPr>
          <w:b/>
          <w:bCs/>
        </w:rPr>
      </w:pPr>
    </w:p>
    <w:p w:rsidR="008B0D1C" w:rsidRPr="00E547F2" w:rsidRDefault="008B0D1C" w:rsidP="00820B8D">
      <w:pPr>
        <w:spacing w:after="0" w:line="240" w:lineRule="auto"/>
        <w:rPr>
          <w:rFonts w:ascii="Times New Roman" w:hAnsi="Times New Roman"/>
          <w:sz w:val="24"/>
          <w:szCs w:val="24"/>
        </w:rPr>
      </w:pPr>
    </w:p>
    <w:sectPr w:rsidR="008B0D1C" w:rsidRPr="00E547F2" w:rsidSect="007A349F">
      <w:pgSz w:w="11906" w:h="16840"/>
      <w:pgMar w:top="1018" w:right="669" w:bottom="1020" w:left="851" w:header="0" w:footer="0" w:gutter="0"/>
      <w:cols w:space="720" w:equalWidth="0">
        <w:col w:w="14982"/>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281" w:rsidRDefault="00851281" w:rsidP="003B67C7">
      <w:pPr>
        <w:spacing w:after="0" w:line="240" w:lineRule="auto"/>
      </w:pPr>
      <w:r>
        <w:separator/>
      </w:r>
    </w:p>
  </w:endnote>
  <w:endnote w:type="continuationSeparator" w:id="0">
    <w:p w:rsidR="00851281" w:rsidRDefault="00851281" w:rsidP="003B67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FD" w:rsidRDefault="00FD2000" w:rsidP="00CA3A69">
    <w:pPr>
      <w:pStyle w:val="a8"/>
      <w:framePr w:wrap="around" w:vAnchor="text" w:hAnchor="margin" w:xAlign="right" w:y="1"/>
      <w:rPr>
        <w:rStyle w:val="ad"/>
      </w:rPr>
    </w:pPr>
    <w:r>
      <w:rPr>
        <w:rStyle w:val="ad"/>
      </w:rPr>
      <w:fldChar w:fldCharType="begin"/>
    </w:r>
    <w:r w:rsidR="00203BFD">
      <w:rPr>
        <w:rStyle w:val="ad"/>
      </w:rPr>
      <w:instrText xml:space="preserve">PAGE  </w:instrText>
    </w:r>
    <w:r>
      <w:rPr>
        <w:rStyle w:val="ad"/>
      </w:rPr>
      <w:fldChar w:fldCharType="end"/>
    </w:r>
  </w:p>
  <w:p w:rsidR="00203BFD" w:rsidRDefault="00203BFD" w:rsidP="00774FB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FD" w:rsidRDefault="00FD2000" w:rsidP="00E547F2">
    <w:pPr>
      <w:pStyle w:val="a8"/>
      <w:framePr w:wrap="around" w:vAnchor="text" w:hAnchor="page" w:x="11086" w:y="-563"/>
      <w:rPr>
        <w:rStyle w:val="ad"/>
      </w:rPr>
    </w:pPr>
    <w:r>
      <w:rPr>
        <w:rStyle w:val="ad"/>
      </w:rPr>
      <w:fldChar w:fldCharType="begin"/>
    </w:r>
    <w:r w:rsidR="00203BFD">
      <w:rPr>
        <w:rStyle w:val="ad"/>
      </w:rPr>
      <w:instrText xml:space="preserve">PAGE  </w:instrText>
    </w:r>
    <w:r>
      <w:rPr>
        <w:rStyle w:val="ad"/>
      </w:rPr>
      <w:fldChar w:fldCharType="separate"/>
    </w:r>
    <w:r w:rsidR="0039759E">
      <w:rPr>
        <w:rStyle w:val="ad"/>
        <w:noProof/>
      </w:rPr>
      <w:t>2</w:t>
    </w:r>
    <w:r>
      <w:rPr>
        <w:rStyle w:val="ad"/>
      </w:rPr>
      <w:fldChar w:fldCharType="end"/>
    </w:r>
  </w:p>
  <w:p w:rsidR="00203BFD" w:rsidRDefault="00203BFD" w:rsidP="00774FBE">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FD" w:rsidRDefault="00203BFD">
    <w:pPr>
      <w:pStyle w:val="a8"/>
      <w:jc w:val="right"/>
    </w:pPr>
  </w:p>
  <w:p w:rsidR="00203BFD" w:rsidRDefault="00203BFD">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FD" w:rsidRDefault="00FD2000" w:rsidP="00906045">
    <w:pPr>
      <w:pStyle w:val="a8"/>
      <w:framePr w:wrap="around" w:vAnchor="text" w:hAnchor="margin" w:xAlign="right" w:y="1"/>
      <w:rPr>
        <w:rStyle w:val="ad"/>
      </w:rPr>
    </w:pPr>
    <w:r>
      <w:rPr>
        <w:rStyle w:val="ad"/>
      </w:rPr>
      <w:fldChar w:fldCharType="begin"/>
    </w:r>
    <w:r w:rsidR="00203BFD">
      <w:rPr>
        <w:rStyle w:val="ad"/>
      </w:rPr>
      <w:instrText xml:space="preserve">PAGE  </w:instrText>
    </w:r>
    <w:r>
      <w:rPr>
        <w:rStyle w:val="ad"/>
      </w:rPr>
      <w:fldChar w:fldCharType="end"/>
    </w:r>
  </w:p>
  <w:p w:rsidR="00203BFD" w:rsidRDefault="00203BFD">
    <w:pPr>
      <w:pStyle w:val="a8"/>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FD" w:rsidRDefault="00FD2000">
    <w:pPr>
      <w:pStyle w:val="a8"/>
      <w:jc w:val="right"/>
    </w:pPr>
    <w:r>
      <w:fldChar w:fldCharType="begin"/>
    </w:r>
    <w:r w:rsidR="00203BFD">
      <w:instrText xml:space="preserve"> PAGE   \* MERGEFORMAT </w:instrText>
    </w:r>
    <w:r>
      <w:fldChar w:fldCharType="separate"/>
    </w:r>
    <w:r w:rsidR="0039759E">
      <w:rPr>
        <w:noProof/>
      </w:rPr>
      <w:t>16</w:t>
    </w:r>
    <w:r>
      <w:rPr>
        <w:noProof/>
      </w:rPr>
      <w:fldChar w:fldCharType="end"/>
    </w:r>
  </w:p>
  <w:p w:rsidR="00203BFD" w:rsidRDefault="00203BFD">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281" w:rsidRDefault="00851281" w:rsidP="003B67C7">
      <w:pPr>
        <w:spacing w:after="0" w:line="240" w:lineRule="auto"/>
      </w:pPr>
      <w:r>
        <w:separator/>
      </w:r>
    </w:p>
  </w:footnote>
  <w:footnote w:type="continuationSeparator" w:id="0">
    <w:p w:rsidR="00851281" w:rsidRDefault="00851281" w:rsidP="003B67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FD" w:rsidRPr="00AD462D" w:rsidRDefault="00203BFD" w:rsidP="00AD462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4"/>
    <w:multiLevelType w:val="hybridMultilevel"/>
    <w:tmpl w:val="876E1072"/>
    <w:lvl w:ilvl="0" w:tplc="4A68CB6A">
      <w:start w:val="1"/>
      <w:numFmt w:val="decimal"/>
      <w:lvlText w:val="%1."/>
      <w:lvlJc w:val="left"/>
      <w:rPr>
        <w:rFonts w:cs="Times New Roman"/>
      </w:rPr>
    </w:lvl>
    <w:lvl w:ilvl="1" w:tplc="263651FC">
      <w:numFmt w:val="decimal"/>
      <w:lvlText w:val=""/>
      <w:lvlJc w:val="left"/>
      <w:rPr>
        <w:rFonts w:cs="Times New Roman"/>
      </w:rPr>
    </w:lvl>
    <w:lvl w:ilvl="2" w:tplc="859403C6">
      <w:numFmt w:val="decimal"/>
      <w:lvlText w:val=""/>
      <w:lvlJc w:val="left"/>
      <w:rPr>
        <w:rFonts w:cs="Times New Roman"/>
      </w:rPr>
    </w:lvl>
    <w:lvl w:ilvl="3" w:tplc="28C698EA">
      <w:numFmt w:val="decimal"/>
      <w:lvlText w:val=""/>
      <w:lvlJc w:val="left"/>
      <w:rPr>
        <w:rFonts w:cs="Times New Roman"/>
      </w:rPr>
    </w:lvl>
    <w:lvl w:ilvl="4" w:tplc="B8B45AAA">
      <w:numFmt w:val="decimal"/>
      <w:lvlText w:val=""/>
      <w:lvlJc w:val="left"/>
      <w:rPr>
        <w:rFonts w:cs="Times New Roman"/>
      </w:rPr>
    </w:lvl>
    <w:lvl w:ilvl="5" w:tplc="A17A6D62">
      <w:numFmt w:val="decimal"/>
      <w:lvlText w:val=""/>
      <w:lvlJc w:val="left"/>
      <w:rPr>
        <w:rFonts w:cs="Times New Roman"/>
      </w:rPr>
    </w:lvl>
    <w:lvl w:ilvl="6" w:tplc="D67CFFA0">
      <w:numFmt w:val="decimal"/>
      <w:lvlText w:val=""/>
      <w:lvlJc w:val="left"/>
      <w:rPr>
        <w:rFonts w:cs="Times New Roman"/>
      </w:rPr>
    </w:lvl>
    <w:lvl w:ilvl="7" w:tplc="36220C9C">
      <w:numFmt w:val="decimal"/>
      <w:lvlText w:val=""/>
      <w:lvlJc w:val="left"/>
      <w:rPr>
        <w:rFonts w:cs="Times New Roman"/>
      </w:rPr>
    </w:lvl>
    <w:lvl w:ilvl="8" w:tplc="427CE1C2">
      <w:numFmt w:val="decimal"/>
      <w:lvlText w:val=""/>
      <w:lvlJc w:val="left"/>
      <w:rPr>
        <w:rFonts w:cs="Times New Roman"/>
      </w:rPr>
    </w:lvl>
  </w:abstractNum>
  <w:abstractNum w:abstractNumId="1">
    <w:nsid w:val="0000074D"/>
    <w:multiLevelType w:val="hybridMultilevel"/>
    <w:tmpl w:val="85A6D92C"/>
    <w:lvl w:ilvl="0" w:tplc="2CEE1B54">
      <w:start w:val="3"/>
      <w:numFmt w:val="decimal"/>
      <w:lvlText w:val="%1."/>
      <w:lvlJc w:val="left"/>
      <w:rPr>
        <w:rFonts w:cs="Times New Roman"/>
      </w:rPr>
    </w:lvl>
    <w:lvl w:ilvl="1" w:tplc="CAC2F014">
      <w:numFmt w:val="decimal"/>
      <w:lvlText w:val=""/>
      <w:lvlJc w:val="left"/>
      <w:rPr>
        <w:rFonts w:cs="Times New Roman"/>
      </w:rPr>
    </w:lvl>
    <w:lvl w:ilvl="2" w:tplc="B382109A">
      <w:numFmt w:val="decimal"/>
      <w:lvlText w:val=""/>
      <w:lvlJc w:val="left"/>
      <w:rPr>
        <w:rFonts w:cs="Times New Roman"/>
      </w:rPr>
    </w:lvl>
    <w:lvl w:ilvl="3" w:tplc="47D6644A">
      <w:numFmt w:val="decimal"/>
      <w:lvlText w:val=""/>
      <w:lvlJc w:val="left"/>
      <w:rPr>
        <w:rFonts w:cs="Times New Roman"/>
      </w:rPr>
    </w:lvl>
    <w:lvl w:ilvl="4" w:tplc="E1F86238">
      <w:numFmt w:val="decimal"/>
      <w:lvlText w:val=""/>
      <w:lvlJc w:val="left"/>
      <w:rPr>
        <w:rFonts w:cs="Times New Roman"/>
      </w:rPr>
    </w:lvl>
    <w:lvl w:ilvl="5" w:tplc="894A87CE">
      <w:numFmt w:val="decimal"/>
      <w:lvlText w:val=""/>
      <w:lvlJc w:val="left"/>
      <w:rPr>
        <w:rFonts w:cs="Times New Roman"/>
      </w:rPr>
    </w:lvl>
    <w:lvl w:ilvl="6" w:tplc="7868B18A">
      <w:numFmt w:val="decimal"/>
      <w:lvlText w:val=""/>
      <w:lvlJc w:val="left"/>
      <w:rPr>
        <w:rFonts w:cs="Times New Roman"/>
      </w:rPr>
    </w:lvl>
    <w:lvl w:ilvl="7" w:tplc="79B82E3E">
      <w:numFmt w:val="decimal"/>
      <w:lvlText w:val=""/>
      <w:lvlJc w:val="left"/>
      <w:rPr>
        <w:rFonts w:cs="Times New Roman"/>
      </w:rPr>
    </w:lvl>
    <w:lvl w:ilvl="8" w:tplc="4DCC21DC">
      <w:numFmt w:val="decimal"/>
      <w:lvlText w:val=""/>
      <w:lvlJc w:val="left"/>
      <w:rPr>
        <w:rFonts w:cs="Times New Roman"/>
      </w:rPr>
    </w:lvl>
  </w:abstractNum>
  <w:abstractNum w:abstractNumId="2">
    <w:nsid w:val="000054DE"/>
    <w:multiLevelType w:val="hybridMultilevel"/>
    <w:tmpl w:val="A5F8C0FA"/>
    <w:lvl w:ilvl="0" w:tplc="DA8CAE32">
      <w:start w:val="2"/>
      <w:numFmt w:val="decimal"/>
      <w:lvlText w:val="%1."/>
      <w:lvlJc w:val="left"/>
      <w:rPr>
        <w:rFonts w:cs="Times New Roman"/>
      </w:rPr>
    </w:lvl>
    <w:lvl w:ilvl="1" w:tplc="4A7872BA">
      <w:numFmt w:val="decimal"/>
      <w:lvlText w:val=""/>
      <w:lvlJc w:val="left"/>
      <w:rPr>
        <w:rFonts w:cs="Times New Roman"/>
      </w:rPr>
    </w:lvl>
    <w:lvl w:ilvl="2" w:tplc="BE7AD658">
      <w:numFmt w:val="decimal"/>
      <w:lvlText w:val=""/>
      <w:lvlJc w:val="left"/>
      <w:rPr>
        <w:rFonts w:cs="Times New Roman"/>
      </w:rPr>
    </w:lvl>
    <w:lvl w:ilvl="3" w:tplc="96A6D768">
      <w:numFmt w:val="decimal"/>
      <w:lvlText w:val=""/>
      <w:lvlJc w:val="left"/>
      <w:rPr>
        <w:rFonts w:cs="Times New Roman"/>
      </w:rPr>
    </w:lvl>
    <w:lvl w:ilvl="4" w:tplc="52F05ABA">
      <w:numFmt w:val="decimal"/>
      <w:lvlText w:val=""/>
      <w:lvlJc w:val="left"/>
      <w:rPr>
        <w:rFonts w:cs="Times New Roman"/>
      </w:rPr>
    </w:lvl>
    <w:lvl w:ilvl="5" w:tplc="15220E4A">
      <w:numFmt w:val="decimal"/>
      <w:lvlText w:val=""/>
      <w:lvlJc w:val="left"/>
      <w:rPr>
        <w:rFonts w:cs="Times New Roman"/>
      </w:rPr>
    </w:lvl>
    <w:lvl w:ilvl="6" w:tplc="7A0A6E94">
      <w:numFmt w:val="decimal"/>
      <w:lvlText w:val=""/>
      <w:lvlJc w:val="left"/>
      <w:rPr>
        <w:rFonts w:cs="Times New Roman"/>
      </w:rPr>
    </w:lvl>
    <w:lvl w:ilvl="7" w:tplc="BAB06F92">
      <w:numFmt w:val="decimal"/>
      <w:lvlText w:val=""/>
      <w:lvlJc w:val="left"/>
      <w:rPr>
        <w:rFonts w:cs="Times New Roman"/>
      </w:rPr>
    </w:lvl>
    <w:lvl w:ilvl="8" w:tplc="ACC80306">
      <w:numFmt w:val="decimal"/>
      <w:lvlText w:val=""/>
      <w:lvlJc w:val="left"/>
      <w:rPr>
        <w:rFonts w:cs="Times New Roman"/>
      </w:rPr>
    </w:lvl>
  </w:abstractNum>
  <w:abstractNum w:abstractNumId="3">
    <w:nsid w:val="000066BB"/>
    <w:multiLevelType w:val="hybridMultilevel"/>
    <w:tmpl w:val="76923460"/>
    <w:lvl w:ilvl="0" w:tplc="8CBEE56A">
      <w:start w:val="1"/>
      <w:numFmt w:val="decimal"/>
      <w:lvlText w:val="%1."/>
      <w:lvlJc w:val="left"/>
      <w:rPr>
        <w:rFonts w:cs="Times New Roman"/>
        <w:i w:val="0"/>
      </w:rPr>
    </w:lvl>
    <w:lvl w:ilvl="1" w:tplc="398ACDB0">
      <w:numFmt w:val="decimal"/>
      <w:lvlText w:val=""/>
      <w:lvlJc w:val="left"/>
      <w:rPr>
        <w:rFonts w:cs="Times New Roman"/>
      </w:rPr>
    </w:lvl>
    <w:lvl w:ilvl="2" w:tplc="6A0CD974">
      <w:numFmt w:val="decimal"/>
      <w:lvlText w:val=""/>
      <w:lvlJc w:val="left"/>
      <w:rPr>
        <w:rFonts w:cs="Times New Roman"/>
      </w:rPr>
    </w:lvl>
    <w:lvl w:ilvl="3" w:tplc="E68E7788">
      <w:numFmt w:val="decimal"/>
      <w:lvlText w:val=""/>
      <w:lvlJc w:val="left"/>
      <w:rPr>
        <w:rFonts w:cs="Times New Roman"/>
      </w:rPr>
    </w:lvl>
    <w:lvl w:ilvl="4" w:tplc="06D2DFFE">
      <w:numFmt w:val="decimal"/>
      <w:lvlText w:val=""/>
      <w:lvlJc w:val="left"/>
      <w:rPr>
        <w:rFonts w:cs="Times New Roman"/>
      </w:rPr>
    </w:lvl>
    <w:lvl w:ilvl="5" w:tplc="9766D0F8">
      <w:numFmt w:val="decimal"/>
      <w:lvlText w:val=""/>
      <w:lvlJc w:val="left"/>
      <w:rPr>
        <w:rFonts w:cs="Times New Roman"/>
      </w:rPr>
    </w:lvl>
    <w:lvl w:ilvl="6" w:tplc="372ACF2C">
      <w:numFmt w:val="decimal"/>
      <w:lvlText w:val=""/>
      <w:lvlJc w:val="left"/>
      <w:rPr>
        <w:rFonts w:cs="Times New Roman"/>
      </w:rPr>
    </w:lvl>
    <w:lvl w:ilvl="7" w:tplc="6F0CBC2A">
      <w:numFmt w:val="decimal"/>
      <w:lvlText w:val=""/>
      <w:lvlJc w:val="left"/>
      <w:rPr>
        <w:rFonts w:cs="Times New Roman"/>
      </w:rPr>
    </w:lvl>
    <w:lvl w:ilvl="8" w:tplc="30941C78">
      <w:numFmt w:val="decimal"/>
      <w:lvlText w:val=""/>
      <w:lvlJc w:val="left"/>
      <w:rPr>
        <w:rFonts w:cs="Times New Roman"/>
      </w:rPr>
    </w:lvl>
  </w:abstractNum>
  <w:abstractNum w:abstractNumId="4">
    <w:nsid w:val="0000767D"/>
    <w:multiLevelType w:val="hybridMultilevel"/>
    <w:tmpl w:val="31AC1182"/>
    <w:lvl w:ilvl="0" w:tplc="FC62E884">
      <w:start w:val="4"/>
      <w:numFmt w:val="decimal"/>
      <w:lvlText w:val="%1."/>
      <w:lvlJc w:val="left"/>
      <w:rPr>
        <w:rFonts w:cs="Times New Roman"/>
      </w:rPr>
    </w:lvl>
    <w:lvl w:ilvl="1" w:tplc="A8B6EA60">
      <w:numFmt w:val="decimal"/>
      <w:lvlText w:val=""/>
      <w:lvlJc w:val="left"/>
      <w:rPr>
        <w:rFonts w:cs="Times New Roman"/>
      </w:rPr>
    </w:lvl>
    <w:lvl w:ilvl="2" w:tplc="09ECFF5E">
      <w:numFmt w:val="decimal"/>
      <w:lvlText w:val=""/>
      <w:lvlJc w:val="left"/>
      <w:rPr>
        <w:rFonts w:cs="Times New Roman"/>
      </w:rPr>
    </w:lvl>
    <w:lvl w:ilvl="3" w:tplc="3CDAD448">
      <w:numFmt w:val="decimal"/>
      <w:lvlText w:val=""/>
      <w:lvlJc w:val="left"/>
      <w:rPr>
        <w:rFonts w:cs="Times New Roman"/>
      </w:rPr>
    </w:lvl>
    <w:lvl w:ilvl="4" w:tplc="67F0CA72">
      <w:numFmt w:val="decimal"/>
      <w:lvlText w:val=""/>
      <w:lvlJc w:val="left"/>
      <w:rPr>
        <w:rFonts w:cs="Times New Roman"/>
      </w:rPr>
    </w:lvl>
    <w:lvl w:ilvl="5" w:tplc="049C322E">
      <w:numFmt w:val="decimal"/>
      <w:lvlText w:val=""/>
      <w:lvlJc w:val="left"/>
      <w:rPr>
        <w:rFonts w:cs="Times New Roman"/>
      </w:rPr>
    </w:lvl>
    <w:lvl w:ilvl="6" w:tplc="7AF0CA12">
      <w:numFmt w:val="decimal"/>
      <w:lvlText w:val=""/>
      <w:lvlJc w:val="left"/>
      <w:rPr>
        <w:rFonts w:cs="Times New Roman"/>
      </w:rPr>
    </w:lvl>
    <w:lvl w:ilvl="7" w:tplc="B9DEE9F0">
      <w:numFmt w:val="decimal"/>
      <w:lvlText w:val=""/>
      <w:lvlJc w:val="left"/>
      <w:rPr>
        <w:rFonts w:cs="Times New Roman"/>
      </w:rPr>
    </w:lvl>
    <w:lvl w:ilvl="8" w:tplc="36ACD562">
      <w:numFmt w:val="decimal"/>
      <w:lvlText w:val=""/>
      <w:lvlJc w:val="left"/>
      <w:rPr>
        <w:rFonts w:cs="Times New Roman"/>
      </w:rPr>
    </w:lvl>
  </w:abstractNum>
  <w:abstractNum w:abstractNumId="5">
    <w:nsid w:val="0B457F6C"/>
    <w:multiLevelType w:val="hybridMultilevel"/>
    <w:tmpl w:val="3C808BE4"/>
    <w:lvl w:ilvl="0" w:tplc="EB98A3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157FE5"/>
    <w:multiLevelType w:val="multilevel"/>
    <w:tmpl w:val="750E261A"/>
    <w:lvl w:ilvl="0">
      <w:start w:val="1"/>
      <w:numFmt w:val="decimal"/>
      <w:lvlText w:val="%1."/>
      <w:lvlJc w:val="left"/>
      <w:pPr>
        <w:tabs>
          <w:tab w:val="num" w:pos="720"/>
        </w:tabs>
        <w:ind w:left="720" w:hanging="360"/>
      </w:pPr>
    </w:lvl>
    <w:lvl w:ilvl="1">
      <w:start w:val="4"/>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7">
    <w:nsid w:val="11E47B7B"/>
    <w:multiLevelType w:val="hybridMultilevel"/>
    <w:tmpl w:val="CCCE7986"/>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DC25C5C"/>
    <w:multiLevelType w:val="hybridMultilevel"/>
    <w:tmpl w:val="18AAA3B2"/>
    <w:lvl w:ilvl="0" w:tplc="EB98A3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FB560F"/>
    <w:multiLevelType w:val="hybridMultilevel"/>
    <w:tmpl w:val="C49E549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B1D7A20"/>
    <w:multiLevelType w:val="multilevel"/>
    <w:tmpl w:val="D934439A"/>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447C087D"/>
    <w:multiLevelType w:val="hybridMultilevel"/>
    <w:tmpl w:val="9F3404C2"/>
    <w:lvl w:ilvl="0" w:tplc="0060CC06">
      <w:start w:val="4"/>
      <w:numFmt w:val="bullet"/>
      <w:lvlText w:val="-"/>
      <w:lvlJc w:val="left"/>
      <w:pPr>
        <w:ind w:left="720" w:hanging="360"/>
      </w:p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4B634A9D"/>
    <w:multiLevelType w:val="hybridMultilevel"/>
    <w:tmpl w:val="4F76F48E"/>
    <w:lvl w:ilvl="0" w:tplc="EB98A3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0F3833"/>
    <w:multiLevelType w:val="hybridMultilevel"/>
    <w:tmpl w:val="65F6E4B6"/>
    <w:lvl w:ilvl="0" w:tplc="EB98A30C">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4">
    <w:nsid w:val="682F1C5D"/>
    <w:multiLevelType w:val="hybridMultilevel"/>
    <w:tmpl w:val="A54CE164"/>
    <w:lvl w:ilvl="0" w:tplc="373A3C22">
      <w:start w:val="4"/>
      <w:numFmt w:val="bullet"/>
      <w:lvlText w:val="-"/>
      <w:lvlJc w:val="left"/>
      <w:pPr>
        <w:ind w:left="720" w:hanging="360"/>
      </w:pPr>
    </w:lvl>
    <w:lvl w:ilvl="1" w:tplc="718C9972">
      <w:start w:val="1"/>
      <w:numFmt w:val="bullet"/>
      <w:lvlText w:val="o"/>
      <w:lvlJc w:val="left"/>
      <w:pPr>
        <w:ind w:left="1440" w:hanging="360"/>
      </w:pPr>
      <w:rPr>
        <w:rFonts w:ascii="Courier New" w:hAnsi="Courier New" w:hint="default"/>
      </w:rPr>
    </w:lvl>
    <w:lvl w:ilvl="2" w:tplc="13142B58">
      <w:start w:val="1"/>
      <w:numFmt w:val="decimal"/>
      <w:lvlText w:val="%3."/>
      <w:lvlJc w:val="left"/>
      <w:pPr>
        <w:tabs>
          <w:tab w:val="num" w:pos="2160"/>
        </w:tabs>
        <w:ind w:left="2160" w:hanging="360"/>
      </w:pPr>
      <w:rPr>
        <w:rFonts w:cs="Times New Roman"/>
      </w:rPr>
    </w:lvl>
    <w:lvl w:ilvl="3" w:tplc="48E633F0">
      <w:start w:val="1"/>
      <w:numFmt w:val="decimal"/>
      <w:lvlText w:val="%4."/>
      <w:lvlJc w:val="left"/>
      <w:pPr>
        <w:tabs>
          <w:tab w:val="num" w:pos="2880"/>
        </w:tabs>
        <w:ind w:left="2880" w:hanging="360"/>
      </w:pPr>
      <w:rPr>
        <w:rFonts w:cs="Times New Roman"/>
      </w:rPr>
    </w:lvl>
    <w:lvl w:ilvl="4" w:tplc="D304D54E">
      <w:start w:val="1"/>
      <w:numFmt w:val="decimal"/>
      <w:lvlText w:val="%5."/>
      <w:lvlJc w:val="left"/>
      <w:pPr>
        <w:tabs>
          <w:tab w:val="num" w:pos="3600"/>
        </w:tabs>
        <w:ind w:left="3600" w:hanging="360"/>
      </w:pPr>
      <w:rPr>
        <w:rFonts w:cs="Times New Roman"/>
      </w:rPr>
    </w:lvl>
    <w:lvl w:ilvl="5" w:tplc="8BDA8C9C">
      <w:start w:val="1"/>
      <w:numFmt w:val="decimal"/>
      <w:lvlText w:val="%6."/>
      <w:lvlJc w:val="left"/>
      <w:pPr>
        <w:tabs>
          <w:tab w:val="num" w:pos="4320"/>
        </w:tabs>
        <w:ind w:left="4320" w:hanging="360"/>
      </w:pPr>
      <w:rPr>
        <w:rFonts w:cs="Times New Roman"/>
      </w:rPr>
    </w:lvl>
    <w:lvl w:ilvl="6" w:tplc="9EE2BF40">
      <w:start w:val="1"/>
      <w:numFmt w:val="decimal"/>
      <w:lvlText w:val="%7."/>
      <w:lvlJc w:val="left"/>
      <w:pPr>
        <w:tabs>
          <w:tab w:val="num" w:pos="5040"/>
        </w:tabs>
        <w:ind w:left="5040" w:hanging="360"/>
      </w:pPr>
      <w:rPr>
        <w:rFonts w:cs="Times New Roman"/>
      </w:rPr>
    </w:lvl>
    <w:lvl w:ilvl="7" w:tplc="9726027C">
      <w:start w:val="1"/>
      <w:numFmt w:val="decimal"/>
      <w:lvlText w:val="%8."/>
      <w:lvlJc w:val="left"/>
      <w:pPr>
        <w:tabs>
          <w:tab w:val="num" w:pos="5760"/>
        </w:tabs>
        <w:ind w:left="5760" w:hanging="360"/>
      </w:pPr>
      <w:rPr>
        <w:rFonts w:cs="Times New Roman"/>
      </w:rPr>
    </w:lvl>
    <w:lvl w:ilvl="8" w:tplc="AE488F72">
      <w:start w:val="1"/>
      <w:numFmt w:val="decimal"/>
      <w:lvlText w:val="%9."/>
      <w:lvlJc w:val="left"/>
      <w:pPr>
        <w:tabs>
          <w:tab w:val="num" w:pos="6480"/>
        </w:tabs>
        <w:ind w:left="6480" w:hanging="360"/>
      </w:pPr>
      <w:rPr>
        <w:rFonts w:cs="Times New Roman"/>
      </w:rPr>
    </w:lvl>
  </w:abstractNum>
  <w:abstractNum w:abstractNumId="15">
    <w:nsid w:val="6E337B81"/>
    <w:multiLevelType w:val="hybridMultilevel"/>
    <w:tmpl w:val="D3EA70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 w:numId="4">
    <w:abstractNumId w:val="3"/>
  </w:num>
  <w:num w:numId="5">
    <w:abstractNumId w:val="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13"/>
  </w:num>
  <w:num w:numId="12">
    <w:abstractNumId w:val="12"/>
  </w:num>
  <w:num w:numId="13">
    <w:abstractNumId w:val="15"/>
  </w:num>
  <w:num w:numId="14">
    <w:abstractNumId w:val="7"/>
  </w:num>
  <w:num w:numId="15">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7A20"/>
    <w:rsid w:val="00001C1C"/>
    <w:rsid w:val="000050F2"/>
    <w:rsid w:val="0001110E"/>
    <w:rsid w:val="0002308F"/>
    <w:rsid w:val="0003772E"/>
    <w:rsid w:val="00053410"/>
    <w:rsid w:val="00066E40"/>
    <w:rsid w:val="000752EE"/>
    <w:rsid w:val="000916BD"/>
    <w:rsid w:val="000B5759"/>
    <w:rsid w:val="000C5087"/>
    <w:rsid w:val="000C7C7A"/>
    <w:rsid w:val="000D0E62"/>
    <w:rsid w:val="00134B82"/>
    <w:rsid w:val="0015158F"/>
    <w:rsid w:val="0018371F"/>
    <w:rsid w:val="001979BF"/>
    <w:rsid w:val="001A73F1"/>
    <w:rsid w:val="001C21ED"/>
    <w:rsid w:val="001C438C"/>
    <w:rsid w:val="001C7830"/>
    <w:rsid w:val="001E2854"/>
    <w:rsid w:val="00203BFD"/>
    <w:rsid w:val="002161B4"/>
    <w:rsid w:val="002216B2"/>
    <w:rsid w:val="0022435B"/>
    <w:rsid w:val="00226222"/>
    <w:rsid w:val="00252D44"/>
    <w:rsid w:val="0027078F"/>
    <w:rsid w:val="0028129C"/>
    <w:rsid w:val="0028198F"/>
    <w:rsid w:val="002873B6"/>
    <w:rsid w:val="002928D3"/>
    <w:rsid w:val="00297740"/>
    <w:rsid w:val="002C330E"/>
    <w:rsid w:val="002F3009"/>
    <w:rsid w:val="00317AA7"/>
    <w:rsid w:val="00334126"/>
    <w:rsid w:val="00341A8C"/>
    <w:rsid w:val="0039759E"/>
    <w:rsid w:val="003A1E7A"/>
    <w:rsid w:val="003B000B"/>
    <w:rsid w:val="003B67C7"/>
    <w:rsid w:val="003C030C"/>
    <w:rsid w:val="003D3D76"/>
    <w:rsid w:val="003E36CB"/>
    <w:rsid w:val="003F3B02"/>
    <w:rsid w:val="004012BF"/>
    <w:rsid w:val="00402C4F"/>
    <w:rsid w:val="0041377B"/>
    <w:rsid w:val="00432A1A"/>
    <w:rsid w:val="00484831"/>
    <w:rsid w:val="00496033"/>
    <w:rsid w:val="004A14F0"/>
    <w:rsid w:val="004B1FB1"/>
    <w:rsid w:val="004C1C84"/>
    <w:rsid w:val="00501DAB"/>
    <w:rsid w:val="005144E8"/>
    <w:rsid w:val="005263C4"/>
    <w:rsid w:val="00587C5B"/>
    <w:rsid w:val="00593B4F"/>
    <w:rsid w:val="005A5180"/>
    <w:rsid w:val="005D3660"/>
    <w:rsid w:val="005D63C6"/>
    <w:rsid w:val="005E2176"/>
    <w:rsid w:val="005E6045"/>
    <w:rsid w:val="005E69E1"/>
    <w:rsid w:val="00610167"/>
    <w:rsid w:val="00611C1B"/>
    <w:rsid w:val="00647C5F"/>
    <w:rsid w:val="0066722C"/>
    <w:rsid w:val="00682EF9"/>
    <w:rsid w:val="006A71DC"/>
    <w:rsid w:val="006D338C"/>
    <w:rsid w:val="006E2F1A"/>
    <w:rsid w:val="006F631B"/>
    <w:rsid w:val="00711F90"/>
    <w:rsid w:val="007237AF"/>
    <w:rsid w:val="00742C88"/>
    <w:rsid w:val="00744CFF"/>
    <w:rsid w:val="00771DA0"/>
    <w:rsid w:val="00774FBE"/>
    <w:rsid w:val="00782916"/>
    <w:rsid w:val="00790867"/>
    <w:rsid w:val="007A349F"/>
    <w:rsid w:val="007B6A67"/>
    <w:rsid w:val="007D2DC7"/>
    <w:rsid w:val="007F7828"/>
    <w:rsid w:val="00805501"/>
    <w:rsid w:val="00816656"/>
    <w:rsid w:val="00820B8D"/>
    <w:rsid w:val="008213AD"/>
    <w:rsid w:val="00822655"/>
    <w:rsid w:val="00830E3B"/>
    <w:rsid w:val="00833EA5"/>
    <w:rsid w:val="00836819"/>
    <w:rsid w:val="00851281"/>
    <w:rsid w:val="008543A6"/>
    <w:rsid w:val="00863973"/>
    <w:rsid w:val="0086405F"/>
    <w:rsid w:val="00881822"/>
    <w:rsid w:val="008854B1"/>
    <w:rsid w:val="008B0D1C"/>
    <w:rsid w:val="008D1320"/>
    <w:rsid w:val="008E358F"/>
    <w:rsid w:val="00906045"/>
    <w:rsid w:val="009146EC"/>
    <w:rsid w:val="0092451C"/>
    <w:rsid w:val="009266BD"/>
    <w:rsid w:val="00946096"/>
    <w:rsid w:val="00981D32"/>
    <w:rsid w:val="00A1275D"/>
    <w:rsid w:val="00A2130E"/>
    <w:rsid w:val="00A35EB7"/>
    <w:rsid w:val="00A41762"/>
    <w:rsid w:val="00A97065"/>
    <w:rsid w:val="00AA0DC6"/>
    <w:rsid w:val="00AA1C44"/>
    <w:rsid w:val="00AD134D"/>
    <w:rsid w:val="00AD2C83"/>
    <w:rsid w:val="00AD462D"/>
    <w:rsid w:val="00B136C1"/>
    <w:rsid w:val="00B13B9F"/>
    <w:rsid w:val="00B341B8"/>
    <w:rsid w:val="00B57DE9"/>
    <w:rsid w:val="00B944AC"/>
    <w:rsid w:val="00B94B13"/>
    <w:rsid w:val="00BC1EB3"/>
    <w:rsid w:val="00BC4C20"/>
    <w:rsid w:val="00BE3E4D"/>
    <w:rsid w:val="00BE5AF4"/>
    <w:rsid w:val="00BF632F"/>
    <w:rsid w:val="00C07F4B"/>
    <w:rsid w:val="00C137BB"/>
    <w:rsid w:val="00C17A20"/>
    <w:rsid w:val="00C54E0B"/>
    <w:rsid w:val="00C71016"/>
    <w:rsid w:val="00C72057"/>
    <w:rsid w:val="00C73CC0"/>
    <w:rsid w:val="00C959EF"/>
    <w:rsid w:val="00CA3A69"/>
    <w:rsid w:val="00CC2654"/>
    <w:rsid w:val="00CC28C4"/>
    <w:rsid w:val="00CD2755"/>
    <w:rsid w:val="00CD65C3"/>
    <w:rsid w:val="00CE3DCF"/>
    <w:rsid w:val="00CF5DA0"/>
    <w:rsid w:val="00D02674"/>
    <w:rsid w:val="00D07130"/>
    <w:rsid w:val="00D26889"/>
    <w:rsid w:val="00D755AB"/>
    <w:rsid w:val="00D771FB"/>
    <w:rsid w:val="00D8042D"/>
    <w:rsid w:val="00D87276"/>
    <w:rsid w:val="00DA19C4"/>
    <w:rsid w:val="00DA5E46"/>
    <w:rsid w:val="00DE5BEF"/>
    <w:rsid w:val="00E11780"/>
    <w:rsid w:val="00E211B8"/>
    <w:rsid w:val="00E547F2"/>
    <w:rsid w:val="00E74E70"/>
    <w:rsid w:val="00E84B0D"/>
    <w:rsid w:val="00E874D9"/>
    <w:rsid w:val="00EB282E"/>
    <w:rsid w:val="00EB7CAA"/>
    <w:rsid w:val="00EC1EEA"/>
    <w:rsid w:val="00ED257F"/>
    <w:rsid w:val="00ED68F9"/>
    <w:rsid w:val="00EF549A"/>
    <w:rsid w:val="00F01520"/>
    <w:rsid w:val="00F106B4"/>
    <w:rsid w:val="00F727E5"/>
    <w:rsid w:val="00FB173C"/>
    <w:rsid w:val="00FC3AD9"/>
    <w:rsid w:val="00FD2000"/>
    <w:rsid w:val="00FD3775"/>
    <w:rsid w:val="00FD426C"/>
    <w:rsid w:val="00FF34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82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17A20"/>
    <w:rPr>
      <w:rFonts w:cs="Times New Roman"/>
      <w:color w:val="0000FF"/>
      <w:u w:val="single"/>
    </w:rPr>
  </w:style>
  <w:style w:type="paragraph" w:styleId="a4">
    <w:name w:val="No Spacing"/>
    <w:link w:val="a5"/>
    <w:qFormat/>
    <w:rsid w:val="003B67C7"/>
    <w:rPr>
      <w:sz w:val="22"/>
      <w:szCs w:val="22"/>
      <w:lang w:eastAsia="en-US"/>
    </w:rPr>
  </w:style>
  <w:style w:type="paragraph" w:styleId="a6">
    <w:name w:val="header"/>
    <w:basedOn w:val="a"/>
    <w:link w:val="a7"/>
    <w:uiPriority w:val="99"/>
    <w:semiHidden/>
    <w:rsid w:val="003B67C7"/>
    <w:pPr>
      <w:tabs>
        <w:tab w:val="center" w:pos="4677"/>
        <w:tab w:val="right" w:pos="9355"/>
      </w:tabs>
      <w:spacing w:after="0" w:line="240" w:lineRule="auto"/>
    </w:pPr>
    <w:rPr>
      <w:sz w:val="20"/>
      <w:szCs w:val="20"/>
      <w:lang w:eastAsia="ru-RU"/>
    </w:rPr>
  </w:style>
  <w:style w:type="character" w:customStyle="1" w:styleId="a7">
    <w:name w:val="Верхний колонтитул Знак"/>
    <w:basedOn w:val="a0"/>
    <w:link w:val="a6"/>
    <w:uiPriority w:val="99"/>
    <w:semiHidden/>
    <w:locked/>
    <w:rsid w:val="003B67C7"/>
  </w:style>
  <w:style w:type="paragraph" w:styleId="a8">
    <w:name w:val="footer"/>
    <w:basedOn w:val="a"/>
    <w:link w:val="a9"/>
    <w:uiPriority w:val="99"/>
    <w:rsid w:val="003B67C7"/>
    <w:pPr>
      <w:tabs>
        <w:tab w:val="center" w:pos="4677"/>
        <w:tab w:val="right" w:pos="9355"/>
      </w:tabs>
      <w:spacing w:after="0" w:line="240" w:lineRule="auto"/>
    </w:pPr>
    <w:rPr>
      <w:sz w:val="20"/>
      <w:szCs w:val="20"/>
      <w:lang w:eastAsia="ru-RU"/>
    </w:rPr>
  </w:style>
  <w:style w:type="character" w:customStyle="1" w:styleId="a9">
    <w:name w:val="Нижний колонтитул Знак"/>
    <w:basedOn w:val="a0"/>
    <w:link w:val="a8"/>
    <w:uiPriority w:val="99"/>
    <w:locked/>
    <w:rsid w:val="003B67C7"/>
  </w:style>
  <w:style w:type="paragraph" w:styleId="aa">
    <w:name w:val="List Paragraph"/>
    <w:basedOn w:val="a"/>
    <w:uiPriority w:val="99"/>
    <w:qFormat/>
    <w:rsid w:val="00EB7CAA"/>
    <w:pPr>
      <w:ind w:left="720"/>
      <w:contextualSpacing/>
    </w:pPr>
  </w:style>
  <w:style w:type="table" w:styleId="ab">
    <w:name w:val="Table Grid"/>
    <w:basedOn w:val="a1"/>
    <w:uiPriority w:val="99"/>
    <w:rsid w:val="00B944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Знак Знак5"/>
    <w:uiPriority w:val="99"/>
    <w:rsid w:val="00CE3DCF"/>
    <w:rPr>
      <w:sz w:val="24"/>
    </w:rPr>
  </w:style>
  <w:style w:type="character" w:customStyle="1" w:styleId="ac">
    <w:name w:val="Знак Знак"/>
    <w:uiPriority w:val="99"/>
    <w:rsid w:val="00CE3DCF"/>
    <w:rPr>
      <w:rFonts w:ascii="Calibri" w:hAnsi="Calibri"/>
      <w:sz w:val="22"/>
      <w:lang w:val="ru-RU" w:eastAsia="ru-RU"/>
    </w:rPr>
  </w:style>
  <w:style w:type="character" w:styleId="ad">
    <w:name w:val="page number"/>
    <w:uiPriority w:val="99"/>
    <w:rsid w:val="00CE3DCF"/>
    <w:rPr>
      <w:rFonts w:cs="Times New Roman"/>
    </w:rPr>
  </w:style>
  <w:style w:type="paragraph" w:styleId="ae">
    <w:name w:val="Normal (Web)"/>
    <w:basedOn w:val="a"/>
    <w:link w:val="af"/>
    <w:uiPriority w:val="99"/>
    <w:rsid w:val="00774FBE"/>
    <w:rPr>
      <w:sz w:val="24"/>
      <w:szCs w:val="20"/>
    </w:rPr>
  </w:style>
  <w:style w:type="character" w:customStyle="1" w:styleId="af">
    <w:name w:val="Обычный (веб) Знак"/>
    <w:link w:val="ae"/>
    <w:uiPriority w:val="99"/>
    <w:locked/>
    <w:rsid w:val="00774FBE"/>
    <w:rPr>
      <w:sz w:val="24"/>
      <w:lang w:val="ru-RU" w:eastAsia="en-US"/>
    </w:rPr>
  </w:style>
  <w:style w:type="character" w:customStyle="1" w:styleId="FontStyle28">
    <w:name w:val="Font Style28"/>
    <w:uiPriority w:val="99"/>
    <w:rsid w:val="003E36CB"/>
    <w:rPr>
      <w:rFonts w:ascii="Times New Roman" w:hAnsi="Times New Roman"/>
      <w:sz w:val="24"/>
    </w:rPr>
  </w:style>
  <w:style w:type="paragraph" w:customStyle="1" w:styleId="Default">
    <w:name w:val="Default"/>
    <w:rsid w:val="000050F2"/>
    <w:pPr>
      <w:autoSpaceDE w:val="0"/>
      <w:autoSpaceDN w:val="0"/>
      <w:adjustRightInd w:val="0"/>
    </w:pPr>
    <w:rPr>
      <w:rFonts w:ascii="Times New Roman" w:eastAsia="Times New Roman" w:hAnsi="Times New Roman"/>
      <w:color w:val="000000"/>
      <w:sz w:val="24"/>
      <w:szCs w:val="24"/>
      <w:lang w:eastAsia="en-US"/>
    </w:rPr>
  </w:style>
  <w:style w:type="character" w:customStyle="1" w:styleId="a5">
    <w:name w:val="Без интервала Знак"/>
    <w:link w:val="a4"/>
    <w:locked/>
    <w:rsid w:val="001C7830"/>
    <w:rPr>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consultant.ru/document/cons_doc_LAW_122855/"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www.consultant.ru/law/podborki/pravila_roznichnoj_torgovli/" TargetMode="Externa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consultant.ru/document/cons_doc_LAW_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709</TotalTime>
  <Pages>16</Pages>
  <Words>3664</Words>
  <Characters>20885</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glkte</cp:lastModifiedBy>
  <cp:revision>65</cp:revision>
  <cp:lastPrinted>2021-05-06T11:00:00Z</cp:lastPrinted>
  <dcterms:created xsi:type="dcterms:W3CDTF">2017-02-04T04:47:00Z</dcterms:created>
  <dcterms:modified xsi:type="dcterms:W3CDTF">2026-02-02T09:14:00Z</dcterms:modified>
</cp:coreProperties>
</file>